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EFAA" w14:textId="788F062B" w:rsidR="00330FC8" w:rsidRDefault="00330FC8" w:rsidP="00330FC8">
      <w:pPr>
        <w:jc w:val="center"/>
        <w:rPr>
          <w:rFonts w:ascii="メイリオ" w:eastAsia="メイリオ" w:hAnsi="メイリオ" w:cs="Times New Roman"/>
          <w:b/>
          <w:sz w:val="40"/>
          <w:szCs w:val="40"/>
        </w:rPr>
      </w:pPr>
      <w:r>
        <w:rPr>
          <w:rFonts w:ascii="メイリオ" w:eastAsia="メイリオ" w:hAnsi="メイリオ" w:cs="Times New Roman" w:hint="eastAsia"/>
          <w:b/>
          <w:sz w:val="40"/>
          <w:szCs w:val="40"/>
        </w:rPr>
        <w:t>令和６年度とよた市民後見人養成講座実施</w:t>
      </w:r>
      <w:r w:rsidR="004D35FC">
        <w:rPr>
          <w:rFonts w:ascii="メイリオ" w:eastAsia="メイリオ" w:hAnsi="メイリオ" w:cs="Times New Roman" w:hint="eastAsia"/>
          <w:b/>
          <w:sz w:val="40"/>
          <w:szCs w:val="40"/>
        </w:rPr>
        <w:t>要項</w:t>
      </w:r>
    </w:p>
    <w:p w14:paraId="5D37F957" w14:textId="77777777" w:rsidR="00330FC8" w:rsidRDefault="00330FC8" w:rsidP="00330FC8">
      <w:pPr>
        <w:spacing w:line="400" w:lineRule="exact"/>
        <w:rPr>
          <w:rFonts w:ascii="メイリオ" w:eastAsia="メイリオ" w:hAnsi="メイリオ" w:cs="Times New Roman"/>
          <w:sz w:val="28"/>
          <w:szCs w:val="28"/>
        </w:rPr>
      </w:pPr>
    </w:p>
    <w:p w14:paraId="47655B5E" w14:textId="65FEDF3E" w:rsidR="00330FC8" w:rsidRDefault="00330FC8" w:rsidP="00330FC8">
      <w:pPr>
        <w:spacing w:line="400" w:lineRule="exact"/>
        <w:ind w:left="1680" w:hangingChars="600" w:hanging="1680"/>
        <w:rPr>
          <w:rFonts w:ascii="メイリオ" w:eastAsia="メイリオ" w:hAnsi="メイリオ" w:cs="Times New Roman"/>
          <w:sz w:val="28"/>
          <w:szCs w:val="28"/>
        </w:rPr>
      </w:pPr>
      <w:r>
        <w:rPr>
          <w:rFonts w:ascii="メイリオ" w:eastAsia="メイリオ" w:hAnsi="メイリオ" w:cs="Times New Roman" w:hint="eastAsia"/>
          <w:sz w:val="28"/>
          <w:szCs w:val="28"/>
        </w:rPr>
        <w:t>１．趣　旨　すべての人が、住み慣れた地域での中で安心して生活できる地域共生社会を目指し、地域における権利擁護を共働で取り組む「市民後見人」を豊田市において養成するため、「とよた市民後見人養成講座」を開催する。なお、市民の幅広い活躍を推進する観点から、基礎</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については市民後見人になることを希望する市民以外も受講可能とする。</w:t>
      </w:r>
    </w:p>
    <w:p w14:paraId="166EFA0C" w14:textId="77777777" w:rsidR="00330FC8" w:rsidRDefault="00330FC8" w:rsidP="00330FC8">
      <w:pPr>
        <w:spacing w:line="400" w:lineRule="exact"/>
        <w:rPr>
          <w:rFonts w:ascii="メイリオ" w:eastAsia="メイリオ" w:hAnsi="メイリオ" w:cs="Times New Roman"/>
          <w:sz w:val="28"/>
          <w:szCs w:val="28"/>
        </w:rPr>
      </w:pPr>
    </w:p>
    <w:p w14:paraId="3A7B4A1E" w14:textId="77777777" w:rsidR="00330FC8" w:rsidRDefault="00330FC8" w:rsidP="00330FC8">
      <w:pPr>
        <w:spacing w:line="400" w:lineRule="exact"/>
        <w:ind w:left="1680" w:hangingChars="600" w:hanging="1680"/>
        <w:rPr>
          <w:rFonts w:ascii="メイリオ" w:eastAsia="メイリオ" w:hAnsi="メイリオ" w:cs="Times New Roman"/>
          <w:sz w:val="28"/>
          <w:szCs w:val="28"/>
        </w:rPr>
      </w:pPr>
      <w:r>
        <w:rPr>
          <w:rFonts w:ascii="メイリオ" w:eastAsia="メイリオ" w:hAnsi="メイリオ" w:cs="Times New Roman" w:hint="eastAsia"/>
          <w:sz w:val="28"/>
          <w:szCs w:val="28"/>
        </w:rPr>
        <w:t>２．理　念　「本人に寄り添い、心の声に耳を傾けること」を市民後見人の活動理念とし、下記の５つの視点を持つ市民後見人を養成するための講座とする。</w:t>
      </w:r>
    </w:p>
    <w:p w14:paraId="26D73DBD"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①本人の意思を尊重し、利益の擁護ができる</w:t>
      </w:r>
    </w:p>
    <w:p w14:paraId="2A683129"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②本人が安心して過ごすことのできる生活を考え、目指すことができる</w:t>
      </w:r>
    </w:p>
    <w:p w14:paraId="7A32BFE4"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③本人の生活の変化に気付くことができる</w:t>
      </w:r>
    </w:p>
    <w:p w14:paraId="07F89168"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④本人の権利を代行し、人生に寄り添う支援者としての自覚を有する</w:t>
      </w:r>
    </w:p>
    <w:p w14:paraId="65EEF4C2"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⑤疑惑や不信を招くことのないよう、公正な支援を行う</w:t>
      </w:r>
    </w:p>
    <w:p w14:paraId="1B30963D" w14:textId="77777777" w:rsidR="00330FC8" w:rsidRDefault="00330FC8" w:rsidP="00330FC8">
      <w:pPr>
        <w:spacing w:line="400" w:lineRule="exact"/>
        <w:rPr>
          <w:rFonts w:ascii="メイリオ" w:eastAsia="メイリオ" w:hAnsi="メイリオ" w:cs="Times New Roman"/>
          <w:sz w:val="28"/>
          <w:szCs w:val="28"/>
        </w:rPr>
      </w:pPr>
    </w:p>
    <w:p w14:paraId="32005AE2"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３．主催等（主催）豊田市、豊田市社会福祉協議会</w:t>
      </w:r>
    </w:p>
    <w:p w14:paraId="52AB56D5"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（後援）豊田加茂医師会、愛知県弁護士会、愛知県司法書士会、愛知県社会福祉士会</w:t>
      </w:r>
    </w:p>
    <w:p w14:paraId="122F1534"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（協力）名古屋家庭裁判所</w:t>
      </w:r>
    </w:p>
    <w:p w14:paraId="334D2DFA" w14:textId="77777777" w:rsidR="00330FC8" w:rsidRDefault="00330FC8" w:rsidP="00330FC8">
      <w:pPr>
        <w:spacing w:line="400" w:lineRule="exact"/>
        <w:rPr>
          <w:rFonts w:ascii="メイリオ" w:eastAsia="メイリオ" w:hAnsi="メイリオ" w:cs="Times New Roman"/>
          <w:sz w:val="28"/>
          <w:szCs w:val="28"/>
        </w:rPr>
      </w:pPr>
    </w:p>
    <w:p w14:paraId="32E9B19A"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４．受講者　講座申込時に以下の条件を満たし、市民後見人となることを希望する者、または権利擁護に関心があり、</w:t>
      </w:r>
    </w:p>
    <w:p w14:paraId="4A4F3C5C" w14:textId="77777777" w:rsidR="00330FC8" w:rsidRDefault="00330FC8" w:rsidP="00330FC8">
      <w:pPr>
        <w:spacing w:line="400" w:lineRule="exact"/>
        <w:ind w:firstLineChars="600" w:firstLine="1680"/>
        <w:rPr>
          <w:rFonts w:ascii="メイリオ" w:eastAsia="メイリオ" w:hAnsi="メイリオ" w:cs="Times New Roman"/>
          <w:sz w:val="28"/>
          <w:szCs w:val="28"/>
        </w:rPr>
      </w:pPr>
      <w:r>
        <w:rPr>
          <w:rFonts w:ascii="メイリオ" w:eastAsia="メイリオ" w:hAnsi="メイリオ" w:cs="Times New Roman" w:hint="eastAsia"/>
          <w:sz w:val="28"/>
          <w:szCs w:val="28"/>
        </w:rPr>
        <w:t>関連する知識の習得を希望する者</w:t>
      </w:r>
    </w:p>
    <w:p w14:paraId="5CCB5FF9"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①社会福祉活動に理解と熱意があり、他の関係機関と共同し後見活動が支障なく行えること</w:t>
      </w:r>
    </w:p>
    <w:p w14:paraId="012DC966"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②原則豊田市に在住または在勤であること</w:t>
      </w:r>
    </w:p>
    <w:p w14:paraId="5493FDC8"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③満２５歳以上であること</w:t>
      </w:r>
    </w:p>
    <w:p w14:paraId="4C7BD68C"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④講座の全日程に参加が可能であること</w:t>
      </w:r>
    </w:p>
    <w:p w14:paraId="45E28596" w14:textId="77777777" w:rsidR="00330FC8" w:rsidRDefault="00330FC8" w:rsidP="00330FC8">
      <w:pPr>
        <w:spacing w:line="400" w:lineRule="exact"/>
        <w:rPr>
          <w:rFonts w:ascii="メイリオ" w:eastAsia="メイリオ" w:hAnsi="メイリオ" w:cs="Times New Roman"/>
          <w:sz w:val="28"/>
          <w:szCs w:val="28"/>
        </w:rPr>
      </w:pPr>
    </w:p>
    <w:p w14:paraId="1E2BA555"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５．受講料　無料</w:t>
      </w:r>
    </w:p>
    <w:p w14:paraId="0B727F8E" w14:textId="77777777" w:rsidR="00330FC8" w:rsidRDefault="00330FC8" w:rsidP="00330FC8">
      <w:pPr>
        <w:spacing w:line="400" w:lineRule="exact"/>
        <w:rPr>
          <w:rFonts w:ascii="メイリオ" w:eastAsia="メイリオ" w:hAnsi="メイリオ" w:cs="Times New Roman"/>
          <w:sz w:val="28"/>
          <w:szCs w:val="28"/>
        </w:rPr>
      </w:pPr>
    </w:p>
    <w:p w14:paraId="42941D9D"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６．カリキュラムの内容</w:t>
      </w:r>
    </w:p>
    <w:p w14:paraId="4740DE43" w14:textId="62DEEC0D"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〇基礎</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：令和</w:t>
      </w:r>
      <w:r w:rsidR="00615FA9">
        <w:rPr>
          <w:rFonts w:ascii="メイリオ" w:eastAsia="メイリオ" w:hAnsi="メイリオ" w:cs="Times New Roman" w:hint="eastAsia"/>
          <w:sz w:val="28"/>
          <w:szCs w:val="28"/>
        </w:rPr>
        <w:t>６</w:t>
      </w:r>
      <w:r>
        <w:rPr>
          <w:rFonts w:ascii="メイリオ" w:eastAsia="メイリオ" w:hAnsi="メイリオ" w:cs="Times New Roman" w:hint="eastAsia"/>
          <w:sz w:val="28"/>
          <w:szCs w:val="28"/>
        </w:rPr>
        <w:t>年７月</w:t>
      </w:r>
      <w:r w:rsidR="00615FA9">
        <w:rPr>
          <w:rFonts w:ascii="メイリオ" w:eastAsia="メイリオ" w:hAnsi="メイリオ" w:cs="Times New Roman" w:hint="eastAsia"/>
          <w:sz w:val="28"/>
          <w:szCs w:val="28"/>
        </w:rPr>
        <w:t>２０</w:t>
      </w:r>
      <w:r>
        <w:rPr>
          <w:rFonts w:ascii="メイリオ" w:eastAsia="メイリオ" w:hAnsi="メイリオ" w:cs="Times New Roman" w:hint="eastAsia"/>
          <w:sz w:val="28"/>
          <w:szCs w:val="28"/>
        </w:rPr>
        <w:t>日（土）～１０月</w:t>
      </w:r>
      <w:r w:rsidR="00615FA9">
        <w:rPr>
          <w:rFonts w:ascii="メイリオ" w:eastAsia="メイリオ" w:hAnsi="メイリオ" w:cs="Times New Roman" w:hint="eastAsia"/>
          <w:sz w:val="28"/>
          <w:szCs w:val="28"/>
        </w:rPr>
        <w:t>１９</w:t>
      </w:r>
      <w:r>
        <w:rPr>
          <w:rFonts w:ascii="メイリオ" w:eastAsia="メイリオ" w:hAnsi="メイリオ" w:cs="Times New Roman" w:hint="eastAsia"/>
          <w:sz w:val="28"/>
          <w:szCs w:val="28"/>
        </w:rPr>
        <w:t>日（土）全７日間　　※裏面参照</w:t>
      </w:r>
    </w:p>
    <w:p w14:paraId="1E9B7C18"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目　的：権利擁護や意思決定支援に必要な知識や視点を身につける。</w:t>
      </w:r>
    </w:p>
    <w:p w14:paraId="4DF470B2" w14:textId="194D20B4"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内　容：</w:t>
      </w:r>
      <w:r w:rsidR="007E2A40">
        <w:rPr>
          <w:rFonts w:ascii="メイリオ" w:eastAsia="メイリオ" w:hAnsi="メイリオ" w:cs="Times New Roman" w:hint="eastAsia"/>
          <w:sz w:val="28"/>
          <w:szCs w:val="28"/>
        </w:rPr>
        <w:t>権利擁護の基礎知識、本人の理解など</w:t>
      </w:r>
    </w:p>
    <w:p w14:paraId="35943D8C" w14:textId="74962D7A"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〇実務</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：令和</w:t>
      </w:r>
      <w:r w:rsidR="00615FA9">
        <w:rPr>
          <w:rFonts w:ascii="メイリオ" w:eastAsia="メイリオ" w:hAnsi="メイリオ" w:cs="Times New Roman" w:hint="eastAsia"/>
          <w:sz w:val="28"/>
          <w:szCs w:val="28"/>
        </w:rPr>
        <w:t>６</w:t>
      </w:r>
      <w:r>
        <w:rPr>
          <w:rFonts w:ascii="メイリオ" w:eastAsia="メイリオ" w:hAnsi="メイリオ" w:cs="Times New Roman" w:hint="eastAsia"/>
          <w:sz w:val="28"/>
          <w:szCs w:val="28"/>
        </w:rPr>
        <w:t>年</w:t>
      </w:r>
      <w:r w:rsidR="00615FA9">
        <w:rPr>
          <w:rFonts w:ascii="メイリオ" w:eastAsia="メイリオ" w:hAnsi="メイリオ" w:cs="Times New Roman" w:hint="eastAsia"/>
          <w:sz w:val="28"/>
          <w:szCs w:val="28"/>
        </w:rPr>
        <w:t>１１</w:t>
      </w:r>
      <w:r>
        <w:rPr>
          <w:rFonts w:ascii="メイリオ" w:eastAsia="メイリオ" w:hAnsi="メイリオ" w:cs="Times New Roman" w:hint="eastAsia"/>
          <w:sz w:val="28"/>
          <w:szCs w:val="28"/>
        </w:rPr>
        <w:t>月</w:t>
      </w:r>
      <w:r w:rsidR="00615FA9">
        <w:rPr>
          <w:rFonts w:ascii="メイリオ" w:eastAsia="メイリオ" w:hAnsi="メイリオ" w:cs="Times New Roman" w:hint="eastAsia"/>
          <w:sz w:val="28"/>
          <w:szCs w:val="28"/>
        </w:rPr>
        <w:t>２</w:t>
      </w:r>
      <w:r>
        <w:rPr>
          <w:rFonts w:ascii="メイリオ" w:eastAsia="メイリオ" w:hAnsi="メイリオ" w:cs="Times New Roman" w:hint="eastAsia"/>
          <w:sz w:val="28"/>
          <w:szCs w:val="28"/>
        </w:rPr>
        <w:t>日（土）～１２月</w:t>
      </w:r>
      <w:r w:rsidR="00615FA9">
        <w:rPr>
          <w:rFonts w:ascii="メイリオ" w:eastAsia="メイリオ" w:hAnsi="メイリオ" w:cs="Times New Roman" w:hint="eastAsia"/>
          <w:sz w:val="28"/>
          <w:szCs w:val="28"/>
        </w:rPr>
        <w:t>２１</w:t>
      </w:r>
      <w:r>
        <w:rPr>
          <w:rFonts w:ascii="メイリオ" w:eastAsia="メイリオ" w:hAnsi="メイリオ" w:cs="Times New Roman" w:hint="eastAsia"/>
          <w:sz w:val="28"/>
          <w:szCs w:val="28"/>
        </w:rPr>
        <w:t>日（土）全６日間　　※裏面参照</w:t>
      </w:r>
    </w:p>
    <w:p w14:paraId="1309F862" w14:textId="77777777" w:rsidR="00330FC8" w:rsidRDefault="00330FC8" w:rsidP="00330FC8">
      <w:pPr>
        <w:spacing w:line="400" w:lineRule="exact"/>
        <w:ind w:left="2520" w:hangingChars="900" w:hanging="2520"/>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目　的：とよた市民後見人として地域をどう支えるかを考え、後見業務の理解や市民後見人として活躍するための不安や疑問の解消を図る。</w:t>
      </w:r>
    </w:p>
    <w:p w14:paraId="008A76E3"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内　容：後見業務の実際（後見人等が行う手続き等）、グループワークなど</w:t>
      </w:r>
    </w:p>
    <w:p w14:paraId="5AFF872E" w14:textId="58BAD3B0"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〇登録面接（令和</w:t>
      </w:r>
      <w:r w:rsidR="00615FA9">
        <w:rPr>
          <w:rFonts w:ascii="メイリオ" w:eastAsia="メイリオ" w:hAnsi="メイリオ" w:cs="Times New Roman" w:hint="eastAsia"/>
          <w:sz w:val="28"/>
          <w:szCs w:val="28"/>
        </w:rPr>
        <w:t>７</w:t>
      </w:r>
      <w:r w:rsidR="007E2A40">
        <w:rPr>
          <w:rFonts w:ascii="メイリオ" w:eastAsia="メイリオ" w:hAnsi="メイリオ" w:cs="Times New Roman" w:hint="eastAsia"/>
          <w:sz w:val="28"/>
          <w:szCs w:val="28"/>
        </w:rPr>
        <w:t>年</w:t>
      </w:r>
      <w:r w:rsidR="004D35FC">
        <w:rPr>
          <w:rFonts w:ascii="メイリオ" w:eastAsia="メイリオ" w:hAnsi="メイリオ" w:cs="Times New Roman" w:hint="eastAsia"/>
          <w:sz w:val="28"/>
          <w:szCs w:val="28"/>
        </w:rPr>
        <w:t>１</w:t>
      </w:r>
      <w:r>
        <w:rPr>
          <w:rFonts w:ascii="メイリオ" w:eastAsia="メイリオ" w:hAnsi="メイリオ" w:cs="Times New Roman" w:hint="eastAsia"/>
          <w:sz w:val="28"/>
          <w:szCs w:val="28"/>
        </w:rPr>
        <w:t>月予定）</w:t>
      </w:r>
    </w:p>
    <w:p w14:paraId="17F1C9B4" w14:textId="77777777" w:rsidR="00330FC8" w:rsidRPr="007E2A40" w:rsidRDefault="00330FC8" w:rsidP="00330FC8">
      <w:pPr>
        <w:spacing w:line="400" w:lineRule="exact"/>
        <w:rPr>
          <w:rFonts w:ascii="メイリオ" w:eastAsia="メイリオ" w:hAnsi="メイリオ" w:cs="Times New Roman"/>
          <w:sz w:val="28"/>
          <w:szCs w:val="28"/>
        </w:rPr>
      </w:pPr>
    </w:p>
    <w:p w14:paraId="31D3C31A"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７．バンク登録及び修了について</w:t>
      </w:r>
    </w:p>
    <w:p w14:paraId="23F08594" w14:textId="30D3E8F0" w:rsidR="00330FC8" w:rsidRDefault="00330FC8" w:rsidP="00330FC8">
      <w:pPr>
        <w:spacing w:line="400" w:lineRule="exact"/>
        <w:ind w:left="840" w:hangingChars="300" w:hanging="840"/>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基礎</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、実務</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の全</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を受講した者を、修了者とみなす。基礎</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と実務</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の受講の時期は、1年を限度に猶予を認めるものとする。</w:t>
      </w:r>
    </w:p>
    <w:p w14:paraId="5D413D08" w14:textId="7BBB06B6" w:rsidR="00330FC8" w:rsidRDefault="00330FC8" w:rsidP="00330FC8">
      <w:pPr>
        <w:spacing w:line="400" w:lineRule="exact"/>
        <w:ind w:left="840" w:hangingChars="300" w:hanging="840"/>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修了者のうち、基礎</w:t>
      </w:r>
      <w:r w:rsidR="007E2A40">
        <w:rPr>
          <w:rFonts w:ascii="メイリオ" w:eastAsia="メイリオ" w:hAnsi="メイリオ" w:cs="Times New Roman" w:hint="eastAsia"/>
          <w:sz w:val="28"/>
          <w:szCs w:val="28"/>
        </w:rPr>
        <w:t>課程</w:t>
      </w:r>
      <w:r>
        <w:rPr>
          <w:rFonts w:ascii="メイリオ" w:eastAsia="メイリオ" w:hAnsi="メイリオ" w:cs="Times New Roman" w:hint="eastAsia"/>
          <w:sz w:val="28"/>
          <w:szCs w:val="28"/>
        </w:rPr>
        <w:t>における参加状況や理解度、グループワークでの協調性、面接の様子から市・セン</w:t>
      </w:r>
    </w:p>
    <w:p w14:paraId="2ACF3393" w14:textId="77777777" w:rsidR="00330FC8" w:rsidRDefault="00330FC8" w:rsidP="00330FC8">
      <w:pPr>
        <w:spacing w:line="400" w:lineRule="exact"/>
        <w:ind w:leftChars="400" w:left="840"/>
        <w:rPr>
          <w:rFonts w:ascii="メイリオ" w:eastAsia="メイリオ" w:hAnsi="メイリオ" w:cs="Times New Roman"/>
          <w:sz w:val="28"/>
          <w:szCs w:val="28"/>
        </w:rPr>
      </w:pPr>
      <w:r>
        <w:rPr>
          <w:rFonts w:ascii="メイリオ" w:eastAsia="メイリオ" w:hAnsi="メイリオ" w:cs="Times New Roman" w:hint="eastAsia"/>
          <w:sz w:val="28"/>
          <w:szCs w:val="28"/>
        </w:rPr>
        <w:t>ター・市民後見人育成部会の３者が総合的に判断し、以下の要件を満たしており、かつ登録を希望する者を、とよた市民後見人バンクに登録する。</w:t>
      </w:r>
    </w:p>
    <w:p w14:paraId="69FA55CF" w14:textId="77777777" w:rsidR="00330FC8" w:rsidRDefault="00330FC8" w:rsidP="00330FC8">
      <w:pPr>
        <w:spacing w:line="400" w:lineRule="exact"/>
        <w:ind w:firstLineChars="400" w:firstLine="1120"/>
        <w:rPr>
          <w:rFonts w:ascii="メイリオ" w:eastAsia="メイリオ" w:hAnsi="メイリオ" w:cs="Times New Roman"/>
          <w:sz w:val="28"/>
          <w:szCs w:val="28"/>
        </w:rPr>
      </w:pPr>
      <w:r>
        <w:rPr>
          <w:rFonts w:ascii="メイリオ" w:eastAsia="メイリオ" w:hAnsi="メイリオ" w:cs="Times New Roman" w:hint="eastAsia"/>
          <w:sz w:val="28"/>
          <w:szCs w:val="28"/>
        </w:rPr>
        <w:t>①とよた市民後見人として求められる「姿勢」</w:t>
      </w:r>
    </w:p>
    <w:p w14:paraId="43BAC402"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②後見人活動を行うための一定程度の「能力」</w:t>
      </w:r>
    </w:p>
    <w:p w14:paraId="6EFE6A73" w14:textId="77777777" w:rsidR="00330FC8" w:rsidRDefault="00330FC8" w:rsidP="00330FC8">
      <w:pPr>
        <w:spacing w:line="400" w:lineRule="exact"/>
        <w:rPr>
          <w:rFonts w:ascii="メイリオ" w:eastAsia="メイリオ" w:hAnsi="メイリオ" w:cs="Times New Roman"/>
          <w:sz w:val="28"/>
          <w:szCs w:val="28"/>
        </w:rPr>
      </w:pPr>
    </w:p>
    <w:p w14:paraId="3146A2EF" w14:textId="7777777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８．事前説明会</w:t>
      </w:r>
    </w:p>
    <w:p w14:paraId="7DE566B0" w14:textId="24DE9335"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〇日時：令和</w:t>
      </w:r>
      <w:r w:rsidR="00615FA9">
        <w:rPr>
          <w:rFonts w:ascii="メイリオ" w:eastAsia="メイリオ" w:hAnsi="メイリオ" w:cs="Times New Roman" w:hint="eastAsia"/>
          <w:sz w:val="28"/>
          <w:szCs w:val="28"/>
        </w:rPr>
        <w:t>６</w:t>
      </w:r>
      <w:r>
        <w:rPr>
          <w:rFonts w:ascii="メイリオ" w:eastAsia="メイリオ" w:hAnsi="メイリオ" w:cs="Times New Roman" w:hint="eastAsia"/>
          <w:sz w:val="28"/>
          <w:szCs w:val="28"/>
        </w:rPr>
        <w:t>年６月</w:t>
      </w:r>
      <w:r w:rsidR="00615FA9">
        <w:rPr>
          <w:rFonts w:ascii="メイリオ" w:eastAsia="メイリオ" w:hAnsi="メイリオ" w:cs="Times New Roman" w:hint="eastAsia"/>
          <w:sz w:val="28"/>
          <w:szCs w:val="28"/>
        </w:rPr>
        <w:t>２９</w:t>
      </w:r>
      <w:r>
        <w:rPr>
          <w:rFonts w:ascii="メイリオ" w:eastAsia="メイリオ" w:hAnsi="メイリオ" w:cs="Times New Roman" w:hint="eastAsia"/>
          <w:sz w:val="28"/>
          <w:szCs w:val="28"/>
        </w:rPr>
        <w:t>日（土）午後</w:t>
      </w:r>
      <w:r w:rsidR="00615FA9">
        <w:rPr>
          <w:rFonts w:ascii="メイリオ" w:eastAsia="メイリオ" w:hAnsi="メイリオ" w:cs="Times New Roman" w:hint="eastAsia"/>
          <w:sz w:val="28"/>
          <w:szCs w:val="28"/>
        </w:rPr>
        <w:t>１</w:t>
      </w:r>
      <w:r>
        <w:rPr>
          <w:rFonts w:ascii="メイリオ" w:eastAsia="メイリオ" w:hAnsi="メイリオ" w:cs="Times New Roman" w:hint="eastAsia"/>
          <w:sz w:val="28"/>
          <w:szCs w:val="28"/>
        </w:rPr>
        <w:t>時</w:t>
      </w:r>
      <w:r w:rsidR="00615FA9">
        <w:rPr>
          <w:rFonts w:ascii="メイリオ" w:eastAsia="メイリオ" w:hAnsi="メイリオ" w:cs="Times New Roman" w:hint="eastAsia"/>
          <w:sz w:val="28"/>
          <w:szCs w:val="28"/>
        </w:rPr>
        <w:t>３０分</w:t>
      </w:r>
      <w:r>
        <w:rPr>
          <w:rFonts w:ascii="メイリオ" w:eastAsia="メイリオ" w:hAnsi="メイリオ" w:cs="Times New Roman" w:hint="eastAsia"/>
          <w:sz w:val="28"/>
          <w:szCs w:val="28"/>
        </w:rPr>
        <w:t>より</w:t>
      </w:r>
    </w:p>
    <w:p w14:paraId="64A17328" w14:textId="4F8C4DD1"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〇場所：豊田市福祉センター　</w:t>
      </w:r>
      <w:r w:rsidR="00615FA9">
        <w:rPr>
          <w:rFonts w:ascii="メイリオ" w:eastAsia="メイリオ" w:hAnsi="メイリオ" w:cs="Times New Roman" w:hint="eastAsia"/>
          <w:sz w:val="28"/>
          <w:szCs w:val="28"/>
        </w:rPr>
        <w:t>ホール</w:t>
      </w:r>
    </w:p>
    <w:p w14:paraId="20CBC43D" w14:textId="7C47E2CD"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〇定員：</w:t>
      </w:r>
      <w:r w:rsidR="00B839DB">
        <w:rPr>
          <w:rFonts w:ascii="メイリオ" w:eastAsia="メイリオ" w:hAnsi="メイリオ" w:cs="Times New Roman" w:hint="eastAsia"/>
          <w:sz w:val="28"/>
          <w:szCs w:val="28"/>
        </w:rPr>
        <w:t>５</w:t>
      </w:r>
      <w:r w:rsidR="00615FA9">
        <w:rPr>
          <w:rFonts w:ascii="メイリオ" w:eastAsia="メイリオ" w:hAnsi="メイリオ" w:cs="Times New Roman" w:hint="eastAsia"/>
          <w:sz w:val="28"/>
          <w:szCs w:val="28"/>
        </w:rPr>
        <w:t>００</w:t>
      </w:r>
      <w:r>
        <w:rPr>
          <w:rFonts w:ascii="メイリオ" w:eastAsia="メイリオ" w:hAnsi="メイリオ" w:cs="Times New Roman" w:hint="eastAsia"/>
          <w:sz w:val="28"/>
          <w:szCs w:val="28"/>
        </w:rPr>
        <w:t>名</w:t>
      </w:r>
    </w:p>
    <w:p w14:paraId="4434118E" w14:textId="411D1A57" w:rsidR="00330FC8" w:rsidRDefault="00330FC8" w:rsidP="00330FC8">
      <w:pPr>
        <w:spacing w:line="400" w:lineRule="exac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・市民向け</w:t>
      </w:r>
      <w:r w:rsidR="00615FA9">
        <w:rPr>
          <w:rFonts w:ascii="メイリオ" w:eastAsia="メイリオ" w:hAnsi="メイリオ" w:cs="Times New Roman" w:hint="eastAsia"/>
          <w:sz w:val="28"/>
          <w:szCs w:val="28"/>
        </w:rPr>
        <w:t>シンポジウム</w:t>
      </w:r>
      <w:r>
        <w:rPr>
          <w:rFonts w:ascii="メイリオ" w:eastAsia="メイリオ" w:hAnsi="メイリオ" w:cs="Times New Roman" w:hint="eastAsia"/>
          <w:sz w:val="28"/>
          <w:szCs w:val="28"/>
        </w:rPr>
        <w:t>および、とよた市民後見人養成講座の</w:t>
      </w:r>
      <w:bookmarkStart w:id="0" w:name="_GoBack"/>
      <w:bookmarkEnd w:id="0"/>
      <w:r>
        <w:rPr>
          <w:rFonts w:ascii="メイリオ" w:eastAsia="メイリオ" w:hAnsi="メイリオ" w:cs="Times New Roman" w:hint="eastAsia"/>
          <w:sz w:val="28"/>
          <w:szCs w:val="28"/>
        </w:rPr>
        <w:t>概要説明を行う。</w:t>
      </w:r>
    </w:p>
    <w:p w14:paraId="1C9253AC" w14:textId="2B1043FD" w:rsidR="00330FC8" w:rsidRDefault="00330FC8" w:rsidP="00330FC8">
      <w:pPr>
        <w:spacing w:line="400" w:lineRule="exact"/>
        <w:ind w:left="1120" w:hangingChars="400" w:hanging="1120"/>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w:t>
      </w:r>
      <w:r w:rsidR="00624E66">
        <w:rPr>
          <w:rFonts w:ascii="メイリオ" w:eastAsia="メイリオ" w:hAnsi="メイリオ" w:cs="Times New Roman" w:hint="eastAsia"/>
          <w:sz w:val="28"/>
          <w:szCs w:val="28"/>
        </w:rPr>
        <w:t>・受講</w:t>
      </w:r>
      <w:r>
        <w:rPr>
          <w:rFonts w:ascii="メイリオ" w:eastAsia="メイリオ" w:hAnsi="メイリオ" w:cs="Times New Roman" w:hint="eastAsia"/>
          <w:sz w:val="28"/>
          <w:szCs w:val="28"/>
        </w:rPr>
        <w:t>希望者は「とよた市民後見人養成講座受講申込書」を記入し、令和</w:t>
      </w:r>
      <w:r w:rsidR="00615FA9">
        <w:rPr>
          <w:rFonts w:ascii="メイリオ" w:eastAsia="メイリオ" w:hAnsi="メイリオ" w:cs="Times New Roman" w:hint="eastAsia"/>
          <w:sz w:val="28"/>
          <w:szCs w:val="28"/>
        </w:rPr>
        <w:t>６年７月１</w:t>
      </w:r>
      <w:r w:rsidR="001A08DE">
        <w:rPr>
          <w:rFonts w:ascii="メイリオ" w:eastAsia="メイリオ" w:hAnsi="メイリオ" w:cs="Times New Roman" w:hint="eastAsia"/>
          <w:sz w:val="28"/>
          <w:szCs w:val="28"/>
        </w:rPr>
        <w:t>３</w:t>
      </w:r>
      <w:r>
        <w:rPr>
          <w:rFonts w:ascii="メイリオ" w:eastAsia="メイリオ" w:hAnsi="メイリオ" w:cs="Times New Roman" w:hint="eastAsia"/>
          <w:sz w:val="28"/>
          <w:szCs w:val="28"/>
        </w:rPr>
        <w:t>日（</w:t>
      </w:r>
      <w:r w:rsidR="001A08DE">
        <w:rPr>
          <w:rFonts w:ascii="メイリオ" w:eastAsia="メイリオ" w:hAnsi="メイリオ" w:cs="Times New Roman" w:hint="eastAsia"/>
          <w:sz w:val="28"/>
          <w:szCs w:val="28"/>
        </w:rPr>
        <w:t>土</w:t>
      </w:r>
      <w:r>
        <w:rPr>
          <w:rFonts w:ascii="メイリオ" w:eastAsia="メイリオ" w:hAnsi="メイリオ" w:cs="Times New Roman" w:hint="eastAsia"/>
          <w:sz w:val="28"/>
          <w:szCs w:val="28"/>
        </w:rPr>
        <w:t>）までにセンターへ持参・郵送・ＦＡＸにて提出。</w:t>
      </w:r>
    </w:p>
    <w:p w14:paraId="1822CBB4" w14:textId="77777777" w:rsidR="00330FC8" w:rsidRDefault="00330FC8" w:rsidP="00330FC8">
      <w:pPr>
        <w:spacing w:line="400" w:lineRule="exact"/>
        <w:ind w:left="1120" w:hangingChars="400" w:hanging="1120"/>
        <w:rPr>
          <w:rFonts w:ascii="メイリオ" w:eastAsia="メイリオ" w:hAnsi="メイリオ" w:cs="Times New Roman"/>
          <w:sz w:val="28"/>
          <w:szCs w:val="28"/>
        </w:rPr>
      </w:pPr>
    </w:p>
    <w:p w14:paraId="301A36EA" w14:textId="77777777" w:rsidR="001C50CA" w:rsidRDefault="001C50CA" w:rsidP="001C50CA">
      <w:pPr>
        <w:spacing w:line="360" w:lineRule="exact"/>
        <w:jc w:val="center"/>
        <w:rPr>
          <w:rFonts w:ascii="メイリオ" w:eastAsia="メイリオ" w:hAnsi="メイリオ" w:cs="メイリオ"/>
          <w:b/>
          <w:sz w:val="32"/>
          <w:szCs w:val="24"/>
        </w:rPr>
      </w:pPr>
      <w:r>
        <w:rPr>
          <w:rFonts w:ascii="メイリオ" w:eastAsia="メイリオ" w:hAnsi="メイリオ" w:cs="メイリオ" w:hint="eastAsia"/>
          <w:b/>
          <w:sz w:val="32"/>
          <w:szCs w:val="24"/>
        </w:rPr>
        <w:lastRenderedPageBreak/>
        <w:t>令和６年度とよた市民後見人</w:t>
      </w:r>
      <w:r w:rsidRPr="00FE5A69">
        <w:rPr>
          <w:rFonts w:ascii="メイリオ" w:eastAsia="メイリオ" w:hAnsi="メイリオ" w:cs="メイリオ" w:hint="eastAsia"/>
          <w:b/>
          <w:sz w:val="32"/>
          <w:szCs w:val="24"/>
        </w:rPr>
        <w:t>養成</w:t>
      </w:r>
      <w:r>
        <w:rPr>
          <w:rFonts w:ascii="メイリオ" w:eastAsia="メイリオ" w:hAnsi="メイリオ" w:cs="メイリオ" w:hint="eastAsia"/>
          <w:b/>
          <w:sz w:val="32"/>
          <w:szCs w:val="24"/>
        </w:rPr>
        <w:t>講座　カリキュラム</w:t>
      </w:r>
    </w:p>
    <w:p w14:paraId="78B97EBA" w14:textId="77777777" w:rsidR="001C50CA" w:rsidRPr="005F5AA1" w:rsidRDefault="001C50CA" w:rsidP="001C50CA">
      <w:pPr>
        <w:spacing w:line="120" w:lineRule="exact"/>
        <w:jc w:val="center"/>
        <w:rPr>
          <w:rFonts w:ascii="メイリオ" w:eastAsia="メイリオ" w:hAnsi="メイリオ" w:cs="メイリオ"/>
          <w:b/>
          <w:sz w:val="12"/>
          <w:szCs w:val="12"/>
        </w:rPr>
      </w:pPr>
    </w:p>
    <w:p w14:paraId="7F3FAFF6" w14:textId="77777777" w:rsidR="001C50CA" w:rsidRPr="00A0045C" w:rsidRDefault="001C50CA" w:rsidP="001C50CA">
      <w:pPr>
        <w:spacing w:line="400" w:lineRule="exact"/>
        <w:jc w:val="left"/>
        <w:rPr>
          <w:rFonts w:ascii="メイリオ" w:eastAsia="メイリオ" w:hAnsi="メイリオ" w:cs="メイリオ"/>
          <w:b/>
          <w:sz w:val="32"/>
          <w:szCs w:val="24"/>
        </w:rPr>
      </w:pPr>
      <w:r w:rsidRPr="00A0045C">
        <w:rPr>
          <w:rFonts w:ascii="メイリオ" w:eastAsia="メイリオ" w:hAnsi="メイリオ" w:cs="メイリオ" w:hint="eastAsia"/>
          <w:b/>
          <w:sz w:val="32"/>
          <w:szCs w:val="24"/>
        </w:rPr>
        <w:t>【</w:t>
      </w:r>
      <w:r w:rsidRPr="00732B70">
        <w:rPr>
          <w:rFonts w:ascii="メイリオ" w:eastAsia="メイリオ" w:hAnsi="メイリオ" w:cs="メイリオ" w:hint="eastAsia"/>
          <w:b/>
          <w:sz w:val="32"/>
          <w:szCs w:val="36"/>
        </w:rPr>
        <w:t>権利擁護推進シンポジウム・とよた市民後見人養成講座事前説明会</w:t>
      </w:r>
      <w:r w:rsidRPr="00A0045C">
        <w:rPr>
          <w:rFonts w:ascii="メイリオ" w:eastAsia="メイリオ" w:hAnsi="メイリオ" w:cs="メイリオ" w:hint="eastAsia"/>
          <w:b/>
          <w:sz w:val="32"/>
          <w:szCs w:val="24"/>
        </w:rPr>
        <w:t>】</w:t>
      </w:r>
      <w:r>
        <w:rPr>
          <w:rFonts w:ascii="メイリオ" w:eastAsia="メイリオ" w:hAnsi="メイリオ" w:cs="メイリオ" w:hint="eastAsia"/>
          <w:b/>
          <w:sz w:val="32"/>
          <w:szCs w:val="24"/>
        </w:rPr>
        <w:t xml:space="preserve">　　</w:t>
      </w:r>
    </w:p>
    <w:p w14:paraId="494E5D17" w14:textId="77777777" w:rsidR="001C50CA" w:rsidRPr="001A5DE4" w:rsidRDefault="001C50CA" w:rsidP="001C50CA">
      <w:pPr>
        <w:spacing w:line="400" w:lineRule="exact"/>
        <w:ind w:firstLineChars="3800" w:firstLine="9120"/>
        <w:jc w:val="left"/>
        <w:rPr>
          <w:rFonts w:ascii="メイリオ" w:eastAsia="メイリオ" w:hAnsi="メイリオ" w:cs="メイリオ"/>
          <w:b/>
          <w:sz w:val="36"/>
          <w:szCs w:val="24"/>
        </w:rPr>
      </w:pPr>
      <w:r w:rsidRPr="00104288">
        <w:rPr>
          <w:rFonts w:ascii="メイリオ" w:eastAsia="メイリオ" w:hAnsi="メイリオ" w:cs="メイリオ" w:hint="eastAsia"/>
          <w:b/>
          <w:sz w:val="24"/>
          <w:szCs w:val="24"/>
        </w:rPr>
        <w:t>（令和</w:t>
      </w:r>
      <w:r>
        <w:rPr>
          <w:rFonts w:ascii="メイリオ" w:eastAsia="メイリオ" w:hAnsi="メイリオ" w:cs="メイリオ" w:hint="eastAsia"/>
          <w:b/>
          <w:sz w:val="24"/>
          <w:szCs w:val="24"/>
        </w:rPr>
        <w:t>6</w:t>
      </w:r>
      <w:r w:rsidRPr="00104288">
        <w:rPr>
          <w:rFonts w:ascii="メイリオ" w:eastAsia="メイリオ" w:hAnsi="メイリオ" w:cs="メイリオ" w:hint="eastAsia"/>
          <w:b/>
          <w:sz w:val="24"/>
          <w:szCs w:val="24"/>
        </w:rPr>
        <w:t>年</w:t>
      </w:r>
      <w:r>
        <w:rPr>
          <w:rFonts w:ascii="メイリオ" w:eastAsia="メイリオ" w:hAnsi="メイリオ" w:cs="メイリオ" w:hint="eastAsia"/>
          <w:b/>
          <w:sz w:val="24"/>
          <w:szCs w:val="24"/>
        </w:rPr>
        <w:t>6</w:t>
      </w:r>
      <w:r w:rsidRPr="00104288">
        <w:rPr>
          <w:rFonts w:ascii="メイリオ" w:eastAsia="メイリオ" w:hAnsi="メイリオ" w:cs="メイリオ" w:hint="eastAsia"/>
          <w:b/>
          <w:sz w:val="24"/>
          <w:szCs w:val="24"/>
        </w:rPr>
        <w:t>月</w:t>
      </w:r>
      <w:r>
        <w:rPr>
          <w:rFonts w:ascii="メイリオ" w:eastAsia="メイリオ" w:hAnsi="メイリオ" w:cs="メイリオ" w:hint="eastAsia"/>
          <w:b/>
          <w:sz w:val="24"/>
          <w:szCs w:val="24"/>
        </w:rPr>
        <w:t>29日</w:t>
      </w:r>
      <w:r w:rsidRPr="00104288">
        <w:rPr>
          <w:rFonts w:ascii="メイリオ" w:eastAsia="メイリオ" w:hAnsi="メイリオ" w:cs="メイリオ" w:hint="eastAsia"/>
          <w:b/>
          <w:sz w:val="24"/>
          <w:szCs w:val="24"/>
        </w:rPr>
        <w:t>）</w:t>
      </w:r>
      <w:r>
        <w:rPr>
          <w:rFonts w:ascii="メイリオ" w:eastAsia="メイリオ" w:hAnsi="メイリオ" w:cs="メイリオ" w:hint="eastAsia"/>
          <w:b/>
          <w:sz w:val="24"/>
          <w:szCs w:val="24"/>
        </w:rPr>
        <w:t>１３：３０～１６：３０</w:t>
      </w:r>
    </w:p>
    <w:tbl>
      <w:tblPr>
        <w:tblStyle w:val="a7"/>
        <w:tblW w:w="14742" w:type="dxa"/>
        <w:tblInd w:w="108" w:type="dxa"/>
        <w:tblLayout w:type="fixed"/>
        <w:tblLook w:val="04A0" w:firstRow="1" w:lastRow="0" w:firstColumn="1" w:lastColumn="0" w:noHBand="0" w:noVBand="1"/>
      </w:tblPr>
      <w:tblGrid>
        <w:gridCol w:w="1276"/>
        <w:gridCol w:w="567"/>
        <w:gridCol w:w="709"/>
        <w:gridCol w:w="2977"/>
        <w:gridCol w:w="4990"/>
        <w:gridCol w:w="4223"/>
      </w:tblGrid>
      <w:tr w:rsidR="001C50CA" w14:paraId="7C459787" w14:textId="77777777" w:rsidTr="008B63B8">
        <w:tc>
          <w:tcPr>
            <w:tcW w:w="1276" w:type="dxa"/>
            <w:shd w:val="clear" w:color="auto" w:fill="BFBFBF" w:themeFill="background1" w:themeFillShade="BF"/>
          </w:tcPr>
          <w:p w14:paraId="5E560469"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座</w:t>
            </w:r>
          </w:p>
        </w:tc>
        <w:tc>
          <w:tcPr>
            <w:tcW w:w="567" w:type="dxa"/>
            <w:shd w:val="clear" w:color="auto" w:fill="BFBFBF" w:themeFill="background1" w:themeFillShade="BF"/>
          </w:tcPr>
          <w:p w14:paraId="24F40DCF"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月</w:t>
            </w:r>
          </w:p>
        </w:tc>
        <w:tc>
          <w:tcPr>
            <w:tcW w:w="709" w:type="dxa"/>
            <w:shd w:val="clear" w:color="auto" w:fill="BFBFBF" w:themeFill="background1" w:themeFillShade="BF"/>
          </w:tcPr>
          <w:p w14:paraId="41C273A0"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日</w:t>
            </w:r>
          </w:p>
        </w:tc>
        <w:tc>
          <w:tcPr>
            <w:tcW w:w="2977" w:type="dxa"/>
            <w:shd w:val="clear" w:color="auto" w:fill="BFBFBF" w:themeFill="background1" w:themeFillShade="BF"/>
          </w:tcPr>
          <w:p w14:paraId="5BDA8828"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時　　間</w:t>
            </w:r>
          </w:p>
        </w:tc>
        <w:tc>
          <w:tcPr>
            <w:tcW w:w="4990" w:type="dxa"/>
            <w:shd w:val="clear" w:color="auto" w:fill="BFBFBF" w:themeFill="background1" w:themeFillShade="BF"/>
          </w:tcPr>
          <w:p w14:paraId="69A647DC"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科　　目</w:t>
            </w:r>
          </w:p>
        </w:tc>
        <w:tc>
          <w:tcPr>
            <w:tcW w:w="4223" w:type="dxa"/>
            <w:shd w:val="clear" w:color="auto" w:fill="BFBFBF" w:themeFill="background1" w:themeFillShade="BF"/>
          </w:tcPr>
          <w:p w14:paraId="2B1FC141"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師</w:t>
            </w:r>
          </w:p>
        </w:tc>
      </w:tr>
      <w:tr w:rsidR="001C50CA" w:rsidRPr="00EE4338" w14:paraId="18D8A2C3" w14:textId="77777777" w:rsidTr="008B63B8">
        <w:trPr>
          <w:trHeight w:val="70"/>
        </w:trPr>
        <w:tc>
          <w:tcPr>
            <w:tcW w:w="1276" w:type="dxa"/>
            <w:vMerge w:val="restart"/>
            <w:shd w:val="clear" w:color="auto" w:fill="auto"/>
          </w:tcPr>
          <w:p w14:paraId="14D309BC"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事前</w:t>
            </w:r>
          </w:p>
          <w:p w14:paraId="7F29362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説明会</w:t>
            </w:r>
          </w:p>
          <w:p w14:paraId="6B0F7398" w14:textId="77777777" w:rsidR="001C50CA" w:rsidRPr="00200620" w:rsidRDefault="001C50CA" w:rsidP="008B63B8">
            <w:pPr>
              <w:spacing w:line="320" w:lineRule="exact"/>
              <w:rPr>
                <w:rFonts w:ascii="メイリオ" w:eastAsia="メイリオ" w:hAnsi="メイリオ" w:cs="メイリオ"/>
                <w:sz w:val="18"/>
                <w:szCs w:val="24"/>
                <w:u w:val="single"/>
              </w:rPr>
            </w:pPr>
            <w:r w:rsidRPr="00200620">
              <w:rPr>
                <w:rFonts w:ascii="メイリオ" w:eastAsia="メイリオ" w:hAnsi="メイリオ" w:cs="メイリオ" w:hint="eastAsia"/>
                <w:sz w:val="18"/>
                <w:szCs w:val="24"/>
                <w:u w:val="single"/>
              </w:rPr>
              <w:t>ホール</w:t>
            </w:r>
          </w:p>
          <w:p w14:paraId="4AD2911E" w14:textId="77777777" w:rsidR="001C50CA" w:rsidRPr="00EE4338" w:rsidRDefault="001C50CA" w:rsidP="008B63B8">
            <w:pPr>
              <w:spacing w:line="320" w:lineRule="exact"/>
              <w:rPr>
                <w:rFonts w:ascii="メイリオ" w:eastAsia="メイリオ" w:hAnsi="メイリオ" w:cs="メイリオ"/>
                <w:sz w:val="24"/>
                <w:szCs w:val="24"/>
              </w:rPr>
            </w:pPr>
          </w:p>
        </w:tc>
        <w:tc>
          <w:tcPr>
            <w:tcW w:w="567" w:type="dxa"/>
            <w:vMerge w:val="restart"/>
            <w:shd w:val="clear" w:color="auto" w:fill="auto"/>
          </w:tcPr>
          <w:p w14:paraId="0B161254" w14:textId="77777777" w:rsidR="001C50CA" w:rsidRPr="00EE4338" w:rsidRDefault="001C50CA" w:rsidP="008B63B8">
            <w:pPr>
              <w:spacing w:line="320" w:lineRule="exact"/>
              <w:jc w:val="center"/>
              <w:rPr>
                <w:rFonts w:ascii="メイリオ" w:eastAsia="メイリオ" w:hAnsi="メイリオ" w:cs="メイリオ"/>
                <w:sz w:val="24"/>
                <w:szCs w:val="24"/>
              </w:rPr>
            </w:pPr>
            <w:r w:rsidRPr="00EE4338">
              <w:rPr>
                <w:rFonts w:ascii="メイリオ" w:eastAsia="メイリオ" w:hAnsi="メイリオ" w:cs="メイリオ" w:hint="eastAsia"/>
                <w:sz w:val="24"/>
                <w:szCs w:val="24"/>
              </w:rPr>
              <w:t>６</w:t>
            </w:r>
          </w:p>
        </w:tc>
        <w:tc>
          <w:tcPr>
            <w:tcW w:w="709" w:type="dxa"/>
            <w:vMerge w:val="restart"/>
            <w:shd w:val="clear" w:color="auto" w:fill="auto"/>
          </w:tcPr>
          <w:p w14:paraId="68C9DF9A" w14:textId="77777777" w:rsidR="001C50CA" w:rsidRPr="00EE4338" w:rsidRDefault="001C50CA" w:rsidP="008B63B8">
            <w:pPr>
              <w:spacing w:line="320" w:lineRule="exac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29</w:t>
            </w:r>
          </w:p>
          <w:p w14:paraId="239414E7" w14:textId="77777777" w:rsidR="001C50CA" w:rsidRPr="00EE4338" w:rsidRDefault="001C50CA" w:rsidP="008B63B8">
            <w:pPr>
              <w:spacing w:line="320" w:lineRule="exact"/>
              <w:jc w:val="center"/>
              <w:rPr>
                <w:rFonts w:ascii="メイリオ" w:eastAsia="メイリオ" w:hAnsi="メイリオ" w:cs="メイリオ"/>
                <w:b/>
                <w:sz w:val="24"/>
                <w:szCs w:val="24"/>
              </w:rPr>
            </w:pPr>
            <w:r w:rsidRPr="00EE4338">
              <w:rPr>
                <w:rFonts w:ascii="メイリオ" w:eastAsia="メイリオ" w:hAnsi="メイリオ" w:cs="メイリオ" w:hint="eastAsia"/>
                <w:sz w:val="24"/>
                <w:szCs w:val="24"/>
              </w:rPr>
              <w:t>(土)</w:t>
            </w:r>
          </w:p>
          <w:p w14:paraId="02F2A25C" w14:textId="77777777" w:rsidR="001C50CA" w:rsidRPr="00EE4338" w:rsidRDefault="001C50CA" w:rsidP="008B63B8">
            <w:pPr>
              <w:spacing w:line="320" w:lineRule="exact"/>
              <w:jc w:val="center"/>
              <w:rPr>
                <w:rFonts w:ascii="メイリオ" w:eastAsia="メイリオ" w:hAnsi="メイリオ" w:cs="メイリオ"/>
                <w:b/>
                <w:sz w:val="24"/>
                <w:szCs w:val="24"/>
              </w:rPr>
            </w:pPr>
          </w:p>
          <w:p w14:paraId="314B5EFE" w14:textId="77777777" w:rsidR="001C50CA" w:rsidRPr="00EE433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3387F943"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13</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30</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13</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40</w:t>
            </w:r>
            <w:r w:rsidRPr="00EE4338">
              <w:rPr>
                <w:rFonts w:ascii="メイリオ" w:eastAsia="メイリオ" w:hAnsi="メイリオ" w:cs="メイリオ" w:hint="eastAsia"/>
                <w:sz w:val="24"/>
                <w:szCs w:val="24"/>
              </w:rPr>
              <w:t>【10】</w:t>
            </w:r>
          </w:p>
        </w:tc>
        <w:tc>
          <w:tcPr>
            <w:tcW w:w="4990" w:type="dxa"/>
            <w:shd w:val="clear" w:color="auto" w:fill="auto"/>
          </w:tcPr>
          <w:p w14:paraId="027258A9"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開会</w:t>
            </w:r>
          </w:p>
        </w:tc>
        <w:tc>
          <w:tcPr>
            <w:tcW w:w="4223" w:type="dxa"/>
            <w:shd w:val="clear" w:color="auto" w:fill="auto"/>
          </w:tcPr>
          <w:p w14:paraId="77BFEC49" w14:textId="77777777" w:rsidR="001C50CA" w:rsidRPr="00EE4338" w:rsidRDefault="001C50CA" w:rsidP="008B63B8">
            <w:pPr>
              <w:spacing w:line="320" w:lineRule="exact"/>
              <w:rPr>
                <w:rFonts w:ascii="メイリオ" w:eastAsia="メイリオ" w:hAnsi="メイリオ" w:cs="メイリオ"/>
                <w:spacing w:val="-8"/>
                <w:sz w:val="22"/>
              </w:rPr>
            </w:pPr>
            <w:r w:rsidRPr="00EE4338">
              <w:rPr>
                <w:rFonts w:ascii="メイリオ" w:eastAsia="メイリオ" w:hAnsi="メイリオ" w:cs="メイリオ" w:hint="eastAsia"/>
                <w:spacing w:val="-8"/>
                <w:sz w:val="24"/>
              </w:rPr>
              <w:t>豊田市福祉部　部長</w:t>
            </w:r>
          </w:p>
        </w:tc>
      </w:tr>
      <w:tr w:rsidR="001C50CA" w:rsidRPr="00EE4338" w14:paraId="2E2F9410" w14:textId="77777777" w:rsidTr="008B63B8">
        <w:tc>
          <w:tcPr>
            <w:tcW w:w="1276" w:type="dxa"/>
            <w:vMerge/>
            <w:shd w:val="clear" w:color="auto" w:fill="auto"/>
          </w:tcPr>
          <w:p w14:paraId="49E8CF28" w14:textId="77777777" w:rsidR="001C50CA" w:rsidRPr="00EE4338" w:rsidRDefault="001C50CA" w:rsidP="008B63B8">
            <w:pPr>
              <w:spacing w:line="320" w:lineRule="exact"/>
              <w:rPr>
                <w:rFonts w:ascii="メイリオ" w:eastAsia="メイリオ" w:hAnsi="メイリオ" w:cs="メイリオ"/>
                <w:sz w:val="24"/>
                <w:szCs w:val="24"/>
              </w:rPr>
            </w:pPr>
          </w:p>
        </w:tc>
        <w:tc>
          <w:tcPr>
            <w:tcW w:w="567" w:type="dxa"/>
            <w:vMerge/>
            <w:shd w:val="clear" w:color="auto" w:fill="auto"/>
          </w:tcPr>
          <w:p w14:paraId="036013D7" w14:textId="77777777" w:rsidR="001C50CA" w:rsidRPr="00EE433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17E5DE93" w14:textId="77777777" w:rsidR="001C50CA" w:rsidRPr="00EE433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68985B1B"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13</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40</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16</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00</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160</w:t>
            </w:r>
            <w:r w:rsidRPr="00EE4338">
              <w:rPr>
                <w:rFonts w:ascii="メイリオ" w:eastAsia="メイリオ" w:hAnsi="メイリオ" w:cs="メイリオ" w:hint="eastAsia"/>
                <w:sz w:val="24"/>
                <w:szCs w:val="24"/>
              </w:rPr>
              <w:t>】</w:t>
            </w:r>
          </w:p>
          <w:p w14:paraId="37EC135E" w14:textId="77777777" w:rsidR="001C50CA" w:rsidRPr="00200620" w:rsidRDefault="001C50CA" w:rsidP="008B63B8">
            <w:pPr>
              <w:spacing w:line="320" w:lineRule="exact"/>
              <w:rPr>
                <w:rFonts w:ascii="メイリオ" w:eastAsia="メイリオ" w:hAnsi="メイリオ" w:cs="メイリオ"/>
                <w:sz w:val="24"/>
                <w:szCs w:val="24"/>
              </w:rPr>
            </w:pPr>
            <w:r w:rsidRPr="00200620">
              <w:rPr>
                <w:rFonts w:ascii="メイリオ" w:eastAsia="メイリオ" w:hAnsi="メイリオ" w:cs="メイリオ" w:hint="eastAsia"/>
                <w:sz w:val="24"/>
                <w:szCs w:val="24"/>
              </w:rPr>
              <w:t>※途中10分休憩あり</w:t>
            </w:r>
          </w:p>
        </w:tc>
        <w:tc>
          <w:tcPr>
            <w:tcW w:w="4990" w:type="dxa"/>
            <w:shd w:val="clear" w:color="auto" w:fill="auto"/>
          </w:tcPr>
          <w:p w14:paraId="76AFE0F3"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「本人が決める」を地域で支える</w:t>
            </w:r>
          </w:p>
          <w:p w14:paraId="5455C861" w14:textId="77777777" w:rsidR="001C50CA" w:rsidRPr="00EE4338" w:rsidRDefault="001C50CA" w:rsidP="008B63B8">
            <w:pPr>
              <w:spacing w:line="320" w:lineRule="exact"/>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rPr>
              <w:t>～</w:t>
            </w:r>
            <w:r w:rsidRPr="00EE4338">
              <w:rPr>
                <w:rFonts w:ascii="メイリオ" w:eastAsia="メイリオ" w:hAnsi="メイリオ" w:cs="メイリオ" w:hint="eastAsia"/>
                <w:sz w:val="24"/>
                <w:szCs w:val="24"/>
              </w:rPr>
              <w:t>地域</w:t>
            </w:r>
            <w:r>
              <w:rPr>
                <w:rFonts w:ascii="メイリオ" w:eastAsia="メイリオ" w:hAnsi="メイリオ" w:cs="メイリオ" w:hint="eastAsia"/>
                <w:sz w:val="24"/>
                <w:szCs w:val="24"/>
              </w:rPr>
              <w:t>共生社会に向けた意思決定支援の推進</w:t>
            </w:r>
            <w:r w:rsidRPr="00EE4338">
              <w:rPr>
                <w:rFonts w:ascii="メイリオ" w:eastAsia="メイリオ" w:hAnsi="メイリオ" w:cs="メイリオ" w:hint="eastAsia"/>
                <w:sz w:val="24"/>
                <w:szCs w:val="24"/>
              </w:rPr>
              <w:t>(後・公)</w:t>
            </w:r>
          </w:p>
        </w:tc>
        <w:tc>
          <w:tcPr>
            <w:tcW w:w="4223" w:type="dxa"/>
            <w:shd w:val="clear" w:color="auto" w:fill="auto"/>
          </w:tcPr>
          <w:p w14:paraId="79F5260C"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コーディネーター</w:t>
            </w:r>
          </w:p>
          <w:p w14:paraId="4CC1A161"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・同志社大学　教授　永田　祐　氏</w:t>
            </w:r>
          </w:p>
          <w:p w14:paraId="3B58EC5E"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シンポジスト</w:t>
            </w:r>
          </w:p>
          <w:p w14:paraId="5D709BBA"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・一般社団法人　豊田加茂医師会</w:t>
            </w:r>
          </w:p>
          <w:p w14:paraId="441316A5" w14:textId="77777777" w:rsidR="001C50CA" w:rsidRPr="00732B70" w:rsidRDefault="001C50CA" w:rsidP="008B63B8">
            <w:pPr>
              <w:spacing w:line="320" w:lineRule="exact"/>
              <w:ind w:firstLineChars="100" w:firstLine="240"/>
              <w:rPr>
                <w:rFonts w:ascii="メイリオ" w:eastAsia="メイリオ" w:hAnsi="メイリオ" w:cs="メイリオ"/>
                <w:sz w:val="24"/>
                <w:szCs w:val="24"/>
              </w:rPr>
            </w:pPr>
            <w:r w:rsidRPr="00732B70">
              <w:rPr>
                <w:rFonts w:ascii="メイリオ" w:eastAsia="メイリオ" w:hAnsi="メイリオ" w:cs="メイリオ" w:hint="eastAsia"/>
                <w:sz w:val="24"/>
                <w:szCs w:val="24"/>
              </w:rPr>
              <w:t>会長　加藤　真二 氏</w:t>
            </w:r>
          </w:p>
          <w:p w14:paraId="2B589D3F"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・日本弁護士連合会</w:t>
            </w:r>
          </w:p>
          <w:p w14:paraId="0195438C"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 xml:space="preserve">　高齢者・障がい者権利支援センター</w:t>
            </w:r>
          </w:p>
          <w:p w14:paraId="564CF42D" w14:textId="77777777" w:rsidR="001C50CA" w:rsidRPr="00732B70" w:rsidRDefault="001C50CA" w:rsidP="008B63B8">
            <w:pPr>
              <w:spacing w:line="320" w:lineRule="exact"/>
              <w:ind w:firstLineChars="100" w:firstLine="240"/>
              <w:rPr>
                <w:rFonts w:ascii="メイリオ" w:eastAsia="メイリオ" w:hAnsi="メイリオ" w:cs="メイリオ"/>
                <w:sz w:val="24"/>
                <w:szCs w:val="24"/>
              </w:rPr>
            </w:pPr>
            <w:r w:rsidRPr="00732B70">
              <w:rPr>
                <w:rFonts w:ascii="メイリオ" w:eastAsia="メイリオ" w:hAnsi="メイリオ" w:cs="メイリオ" w:hint="eastAsia"/>
                <w:sz w:val="24"/>
                <w:szCs w:val="24"/>
              </w:rPr>
              <w:t>事務局長　福島　健太　氏</w:t>
            </w:r>
          </w:p>
          <w:p w14:paraId="61404387" w14:textId="77777777" w:rsidR="001C50CA" w:rsidRPr="00732B70"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・市民後見人　鳥巣　美恵子　氏</w:t>
            </w:r>
          </w:p>
          <w:p w14:paraId="796B8DE5" w14:textId="77777777" w:rsidR="001C50CA" w:rsidRPr="00C74B43" w:rsidRDefault="001C50CA" w:rsidP="008B63B8">
            <w:pPr>
              <w:spacing w:line="320" w:lineRule="exact"/>
              <w:rPr>
                <w:rFonts w:ascii="メイリオ" w:eastAsia="メイリオ" w:hAnsi="メイリオ" w:cs="メイリオ"/>
                <w:sz w:val="24"/>
                <w:szCs w:val="24"/>
              </w:rPr>
            </w:pPr>
            <w:r w:rsidRPr="00732B70">
              <w:rPr>
                <w:rFonts w:ascii="メイリオ" w:eastAsia="メイリオ" w:hAnsi="メイリオ" w:cs="メイリオ" w:hint="eastAsia"/>
                <w:sz w:val="24"/>
                <w:szCs w:val="24"/>
              </w:rPr>
              <w:t xml:space="preserve">　市民後見人　倉田　眞澄　氏</w:t>
            </w:r>
          </w:p>
        </w:tc>
      </w:tr>
      <w:tr w:rsidR="001C50CA" w:rsidRPr="00EE4338" w14:paraId="1F8CE10F" w14:textId="77777777" w:rsidTr="008B63B8">
        <w:tc>
          <w:tcPr>
            <w:tcW w:w="1276" w:type="dxa"/>
            <w:vMerge/>
            <w:shd w:val="clear" w:color="auto" w:fill="auto"/>
          </w:tcPr>
          <w:p w14:paraId="724FE5AD" w14:textId="77777777" w:rsidR="001C50CA" w:rsidRPr="00EE4338" w:rsidRDefault="001C50CA" w:rsidP="008B63B8">
            <w:pPr>
              <w:spacing w:line="320" w:lineRule="exact"/>
              <w:rPr>
                <w:rFonts w:ascii="メイリオ" w:eastAsia="メイリオ" w:hAnsi="メイリオ" w:cs="メイリオ"/>
                <w:sz w:val="24"/>
                <w:szCs w:val="24"/>
              </w:rPr>
            </w:pPr>
          </w:p>
        </w:tc>
        <w:tc>
          <w:tcPr>
            <w:tcW w:w="567" w:type="dxa"/>
            <w:vMerge/>
            <w:shd w:val="clear" w:color="auto" w:fill="auto"/>
          </w:tcPr>
          <w:p w14:paraId="7E2B2311" w14:textId="77777777" w:rsidR="001C50CA" w:rsidRPr="00EE433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57ED41E1" w14:textId="77777777" w:rsidR="001C50CA" w:rsidRPr="00EE433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44053492"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16</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00</w:t>
            </w:r>
            <w:r w:rsidRPr="00EE4338">
              <w:rPr>
                <w:rFonts w:ascii="メイリオ" w:eastAsia="メイリオ" w:hAnsi="メイリオ" w:cs="メイリオ" w:hint="eastAsia"/>
                <w:sz w:val="24"/>
                <w:szCs w:val="24"/>
              </w:rPr>
              <w:t>～16：</w:t>
            </w:r>
            <w:r>
              <w:rPr>
                <w:rFonts w:ascii="メイリオ" w:eastAsia="メイリオ" w:hAnsi="メイリオ" w:cs="メイリオ" w:hint="eastAsia"/>
                <w:sz w:val="24"/>
                <w:szCs w:val="24"/>
              </w:rPr>
              <w:t>30</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30</w:t>
            </w:r>
            <w:r w:rsidRPr="00EE4338">
              <w:rPr>
                <w:rFonts w:ascii="メイリオ" w:eastAsia="メイリオ" w:hAnsi="メイリオ" w:cs="メイリオ" w:hint="eastAsia"/>
                <w:sz w:val="24"/>
                <w:szCs w:val="24"/>
              </w:rPr>
              <w:t>】</w:t>
            </w:r>
          </w:p>
        </w:tc>
        <w:tc>
          <w:tcPr>
            <w:tcW w:w="4990" w:type="dxa"/>
            <w:shd w:val="clear" w:color="auto" w:fill="auto"/>
          </w:tcPr>
          <w:p w14:paraId="16BEAB18" w14:textId="77777777" w:rsidR="001C50CA" w:rsidRPr="00EE4338" w:rsidRDefault="001C50CA" w:rsidP="008B63B8">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kern w:val="0"/>
                <w:sz w:val="24"/>
                <w:szCs w:val="24"/>
              </w:rPr>
              <w:t>豊田市における権利擁護</w:t>
            </w:r>
            <w:r>
              <w:rPr>
                <w:rFonts w:ascii="メイリオ" w:eastAsia="メイリオ" w:hAnsi="メイリオ" w:cs="メイリオ" w:hint="eastAsia"/>
                <w:kern w:val="0"/>
                <w:sz w:val="24"/>
                <w:szCs w:val="24"/>
              </w:rPr>
              <w:t>支援</w:t>
            </w:r>
            <w:r w:rsidRPr="00EE4338">
              <w:rPr>
                <w:rFonts w:ascii="メイリオ" w:eastAsia="メイリオ" w:hAnsi="メイリオ" w:cs="メイリオ" w:hint="eastAsia"/>
                <w:kern w:val="0"/>
                <w:sz w:val="24"/>
                <w:szCs w:val="24"/>
              </w:rPr>
              <w:t>・意思決定支援</w:t>
            </w:r>
            <w:r>
              <w:rPr>
                <w:rFonts w:ascii="メイリオ" w:eastAsia="メイリオ" w:hAnsi="メイリオ" w:cs="メイリオ" w:hint="eastAsia"/>
                <w:kern w:val="0"/>
                <w:sz w:val="24"/>
                <w:szCs w:val="24"/>
              </w:rPr>
              <w:t>の取組</w:t>
            </w:r>
            <w:r w:rsidRPr="00EE4338">
              <w:rPr>
                <w:rFonts w:ascii="メイリオ" w:eastAsia="メイリオ" w:hAnsi="メイリオ" w:cs="メイリオ" w:hint="eastAsia"/>
                <w:kern w:val="0"/>
                <w:sz w:val="24"/>
                <w:szCs w:val="24"/>
              </w:rPr>
              <w:t>について</w:t>
            </w:r>
          </w:p>
          <w:p w14:paraId="2BB67A55" w14:textId="77777777" w:rsidR="001C50CA" w:rsidRPr="00EE4338" w:rsidRDefault="001C50CA" w:rsidP="008B63B8">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とよた市民後見人養成講座について</w:t>
            </w:r>
            <w:r w:rsidRPr="00541AB3">
              <w:rPr>
                <w:rFonts w:ascii="メイリオ" w:eastAsia="メイリオ" w:hAnsi="メイリオ" w:cs="メイリオ" w:hint="eastAsia"/>
                <w:sz w:val="24"/>
                <w:szCs w:val="24"/>
              </w:rPr>
              <w:t>(本･市)</w:t>
            </w:r>
          </w:p>
        </w:tc>
        <w:tc>
          <w:tcPr>
            <w:tcW w:w="4223" w:type="dxa"/>
            <w:shd w:val="clear" w:color="auto" w:fill="auto"/>
          </w:tcPr>
          <w:p w14:paraId="127FD4B7" w14:textId="77777777" w:rsidR="001C50CA" w:rsidRDefault="001C50CA" w:rsidP="008B63B8">
            <w:pPr>
              <w:spacing w:line="280" w:lineRule="exact"/>
              <w:ind w:left="240" w:hangingChars="100" w:hanging="24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豊田市よりそい支援課職員</w:t>
            </w:r>
          </w:p>
          <w:p w14:paraId="4D102F0C" w14:textId="77777777" w:rsidR="001C50CA" w:rsidRPr="00EE4338" w:rsidRDefault="001C50CA" w:rsidP="008B63B8">
            <w:pPr>
              <w:spacing w:line="280" w:lineRule="exact"/>
              <w:ind w:left="240" w:hangingChars="100" w:hanging="240"/>
              <w:rPr>
                <w:rFonts w:ascii="メイリオ" w:eastAsia="メイリオ" w:hAnsi="メイリオ" w:cs="メイリオ"/>
                <w:sz w:val="24"/>
                <w:szCs w:val="24"/>
              </w:rPr>
            </w:pPr>
          </w:p>
          <w:p w14:paraId="00E9AC8A" w14:textId="77777777" w:rsidR="001C50CA" w:rsidRPr="00EE4338" w:rsidRDefault="001C50CA" w:rsidP="008B63B8">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tc>
      </w:tr>
    </w:tbl>
    <w:p w14:paraId="7AA2B565" w14:textId="77777777" w:rsidR="001C50CA" w:rsidRPr="00E04EF1" w:rsidRDefault="001C50CA" w:rsidP="001C50CA">
      <w:pPr>
        <w:spacing w:line="100" w:lineRule="exact"/>
        <w:rPr>
          <w:rFonts w:ascii="メイリオ" w:eastAsia="メイリオ" w:hAnsi="メイリオ" w:cs="メイリオ"/>
          <w:sz w:val="24"/>
          <w:szCs w:val="24"/>
        </w:rPr>
      </w:pPr>
    </w:p>
    <w:p w14:paraId="4F15CAD4" w14:textId="77777777" w:rsidR="001C50CA" w:rsidRDefault="001C50CA" w:rsidP="001C50CA">
      <w:pPr>
        <w:spacing w:line="360" w:lineRule="exact"/>
        <w:rPr>
          <w:rFonts w:ascii="メイリオ" w:eastAsia="メイリオ" w:hAnsi="メイリオ" w:cs="メイリオ"/>
          <w:b/>
          <w:sz w:val="24"/>
          <w:szCs w:val="24"/>
        </w:rPr>
      </w:pPr>
      <w:r>
        <w:rPr>
          <w:rFonts w:ascii="メイリオ" w:eastAsia="メイリオ" w:hAnsi="メイリオ" w:cs="メイリオ" w:hint="eastAsia"/>
          <w:b/>
          <w:sz w:val="32"/>
          <w:szCs w:val="36"/>
        </w:rPr>
        <w:t>【基礎課程</w:t>
      </w:r>
      <w:r w:rsidRPr="00A0045C">
        <w:rPr>
          <w:rFonts w:ascii="メイリオ" w:eastAsia="メイリオ" w:hAnsi="メイリオ" w:cs="メイリオ" w:hint="eastAsia"/>
          <w:b/>
          <w:sz w:val="32"/>
          <w:szCs w:val="36"/>
        </w:rPr>
        <w:t>】</w:t>
      </w:r>
      <w:r>
        <w:rPr>
          <w:rFonts w:ascii="メイリオ" w:eastAsia="メイリオ" w:hAnsi="メイリオ" w:cs="メイリオ" w:hint="eastAsia"/>
          <w:b/>
          <w:sz w:val="24"/>
          <w:szCs w:val="24"/>
        </w:rPr>
        <w:t xml:space="preserve">（令和６年7月20日～10月19日）１３：００～１６：３０　　　　　　　　　　　　　　　　　　</w:t>
      </w:r>
    </w:p>
    <w:p w14:paraId="1213153D" w14:textId="77777777" w:rsidR="001C50CA" w:rsidRDefault="001C50CA" w:rsidP="001C50CA">
      <w:pPr>
        <w:spacing w:line="320" w:lineRule="exact"/>
        <w:jc w:val="right"/>
        <w:rPr>
          <w:rFonts w:ascii="メイリオ" w:eastAsia="メイリオ" w:hAnsi="メイリオ" w:cs="メイリオ"/>
          <w:b/>
          <w:sz w:val="22"/>
          <w:szCs w:val="24"/>
        </w:rPr>
      </w:pPr>
      <w:r>
        <w:rPr>
          <w:rFonts w:ascii="メイリオ" w:eastAsia="メイリオ" w:hAnsi="メイリオ" w:cs="メイリオ" w:hint="eastAsia"/>
          <w:b/>
          <w:sz w:val="22"/>
          <w:szCs w:val="24"/>
        </w:rPr>
        <w:t>(本：本人の意思と利益の尊重、市：市民としての生活の実現、生：生活等への変化の気づき、後：後見人としての自覚、公：公正な支援)</w:t>
      </w:r>
    </w:p>
    <w:tbl>
      <w:tblPr>
        <w:tblStyle w:val="a7"/>
        <w:tblW w:w="14742" w:type="dxa"/>
        <w:tblInd w:w="108" w:type="dxa"/>
        <w:tblLayout w:type="fixed"/>
        <w:tblLook w:val="04A0" w:firstRow="1" w:lastRow="0" w:firstColumn="1" w:lastColumn="0" w:noHBand="0" w:noVBand="1"/>
      </w:tblPr>
      <w:tblGrid>
        <w:gridCol w:w="1276"/>
        <w:gridCol w:w="567"/>
        <w:gridCol w:w="709"/>
        <w:gridCol w:w="2977"/>
        <w:gridCol w:w="4819"/>
        <w:gridCol w:w="4394"/>
      </w:tblGrid>
      <w:tr w:rsidR="001C50CA" w14:paraId="319F1EE1" w14:textId="77777777" w:rsidTr="008B63B8">
        <w:tc>
          <w:tcPr>
            <w:tcW w:w="1276" w:type="dxa"/>
            <w:shd w:val="clear" w:color="auto" w:fill="BFBFBF" w:themeFill="background1" w:themeFillShade="BF"/>
          </w:tcPr>
          <w:p w14:paraId="0122800F"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座</w:t>
            </w:r>
          </w:p>
        </w:tc>
        <w:tc>
          <w:tcPr>
            <w:tcW w:w="567" w:type="dxa"/>
            <w:shd w:val="clear" w:color="auto" w:fill="BFBFBF" w:themeFill="background1" w:themeFillShade="BF"/>
          </w:tcPr>
          <w:p w14:paraId="23976A16"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月</w:t>
            </w:r>
          </w:p>
        </w:tc>
        <w:tc>
          <w:tcPr>
            <w:tcW w:w="709" w:type="dxa"/>
            <w:shd w:val="clear" w:color="auto" w:fill="BFBFBF" w:themeFill="background1" w:themeFillShade="BF"/>
          </w:tcPr>
          <w:p w14:paraId="02CD8F09"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日</w:t>
            </w:r>
          </w:p>
        </w:tc>
        <w:tc>
          <w:tcPr>
            <w:tcW w:w="2977" w:type="dxa"/>
            <w:shd w:val="clear" w:color="auto" w:fill="BFBFBF" w:themeFill="background1" w:themeFillShade="BF"/>
          </w:tcPr>
          <w:p w14:paraId="22F4FE5C"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時　　間</w:t>
            </w:r>
          </w:p>
        </w:tc>
        <w:tc>
          <w:tcPr>
            <w:tcW w:w="4819" w:type="dxa"/>
            <w:shd w:val="clear" w:color="auto" w:fill="BFBFBF" w:themeFill="background1" w:themeFillShade="BF"/>
          </w:tcPr>
          <w:p w14:paraId="2BCEE674"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科　　目</w:t>
            </w:r>
          </w:p>
        </w:tc>
        <w:tc>
          <w:tcPr>
            <w:tcW w:w="4394" w:type="dxa"/>
            <w:shd w:val="clear" w:color="auto" w:fill="BFBFBF" w:themeFill="background1" w:themeFillShade="BF"/>
          </w:tcPr>
          <w:p w14:paraId="3B6BCCDD"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師</w:t>
            </w:r>
          </w:p>
        </w:tc>
      </w:tr>
      <w:tr w:rsidR="001C50CA" w14:paraId="5EA290CA" w14:textId="77777777" w:rsidTr="008B63B8">
        <w:trPr>
          <w:trHeight w:val="70"/>
        </w:trPr>
        <w:tc>
          <w:tcPr>
            <w:tcW w:w="1276" w:type="dxa"/>
            <w:vMerge w:val="restart"/>
            <w:shd w:val="clear" w:color="auto" w:fill="auto"/>
          </w:tcPr>
          <w:p w14:paraId="40705EC7"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1日目</w:t>
            </w:r>
          </w:p>
          <w:p w14:paraId="31F0C53F" w14:textId="77777777" w:rsidR="001C50CA" w:rsidRPr="00363B03" w:rsidRDefault="001C50CA" w:rsidP="008B63B8">
            <w:pPr>
              <w:spacing w:line="320" w:lineRule="exact"/>
              <w:rPr>
                <w:rFonts w:ascii="メイリオ" w:eastAsia="メイリオ" w:hAnsi="メイリオ" w:cs="メイリオ"/>
                <w:color w:val="000000" w:themeColor="text1"/>
                <w:sz w:val="24"/>
                <w:szCs w:val="24"/>
              </w:rPr>
            </w:pPr>
            <w:r w:rsidRPr="00363B03">
              <w:rPr>
                <w:rFonts w:ascii="メイリオ" w:eastAsia="メイリオ" w:hAnsi="メイリオ" w:cs="メイリオ" w:hint="eastAsia"/>
                <w:sz w:val="16"/>
                <w:szCs w:val="24"/>
              </w:rPr>
              <w:t>42・43会議室</w:t>
            </w:r>
          </w:p>
        </w:tc>
        <w:tc>
          <w:tcPr>
            <w:tcW w:w="567" w:type="dxa"/>
            <w:vMerge w:val="restart"/>
            <w:shd w:val="clear" w:color="auto" w:fill="auto"/>
          </w:tcPr>
          <w:p w14:paraId="7CCBCA44"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7</w:t>
            </w:r>
          </w:p>
        </w:tc>
        <w:tc>
          <w:tcPr>
            <w:tcW w:w="709" w:type="dxa"/>
            <w:vMerge w:val="restart"/>
            <w:shd w:val="clear" w:color="auto" w:fill="auto"/>
          </w:tcPr>
          <w:p w14:paraId="311B7E60" w14:textId="77777777" w:rsidR="001C50CA" w:rsidRPr="00FD15EC" w:rsidRDefault="001C50CA" w:rsidP="008B63B8">
            <w:pPr>
              <w:spacing w:line="320" w:lineRule="exac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20</w:t>
            </w:r>
          </w:p>
          <w:p w14:paraId="06CC0378"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5BADB6DC"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13：00～13：10【10】</w:t>
            </w:r>
          </w:p>
        </w:tc>
        <w:tc>
          <w:tcPr>
            <w:tcW w:w="4819" w:type="dxa"/>
            <w:shd w:val="clear" w:color="auto" w:fill="auto"/>
          </w:tcPr>
          <w:p w14:paraId="324CEC7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開講式</w:t>
            </w:r>
          </w:p>
        </w:tc>
        <w:tc>
          <w:tcPr>
            <w:tcW w:w="4394" w:type="dxa"/>
            <w:shd w:val="clear" w:color="auto" w:fill="auto"/>
          </w:tcPr>
          <w:p w14:paraId="4C186334"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豊田市社会福祉協議会　会長</w:t>
            </w:r>
          </w:p>
        </w:tc>
      </w:tr>
      <w:tr w:rsidR="001C50CA" w14:paraId="238AA0F2" w14:textId="77777777" w:rsidTr="008B63B8">
        <w:trPr>
          <w:trHeight w:val="70"/>
        </w:trPr>
        <w:tc>
          <w:tcPr>
            <w:tcW w:w="1276" w:type="dxa"/>
            <w:vMerge/>
            <w:shd w:val="clear" w:color="auto" w:fill="auto"/>
          </w:tcPr>
          <w:p w14:paraId="1D99797D"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23D67DAA" w14:textId="77777777" w:rsidR="001C50CA" w:rsidRPr="00EF79C8" w:rsidRDefault="001C50CA" w:rsidP="008B63B8">
            <w:pPr>
              <w:spacing w:line="320" w:lineRule="exact"/>
              <w:rPr>
                <w:rFonts w:ascii="メイリオ" w:eastAsia="メイリオ" w:hAnsi="メイリオ" w:cs="メイリオ"/>
                <w:sz w:val="24"/>
                <w:szCs w:val="24"/>
              </w:rPr>
            </w:pPr>
          </w:p>
        </w:tc>
        <w:tc>
          <w:tcPr>
            <w:tcW w:w="709" w:type="dxa"/>
            <w:vMerge/>
            <w:shd w:val="clear" w:color="auto" w:fill="auto"/>
          </w:tcPr>
          <w:p w14:paraId="769FA0A5" w14:textId="77777777" w:rsidR="001C50CA" w:rsidRPr="00EF79C8" w:rsidRDefault="001C50CA" w:rsidP="008B63B8">
            <w:pPr>
              <w:spacing w:line="320" w:lineRule="exact"/>
              <w:jc w:val="center"/>
              <w:rPr>
                <w:rFonts w:ascii="メイリオ" w:eastAsia="メイリオ" w:hAnsi="メイリオ" w:cs="メイリオ"/>
                <w:b/>
                <w:sz w:val="24"/>
                <w:szCs w:val="24"/>
              </w:rPr>
            </w:pPr>
          </w:p>
        </w:tc>
        <w:tc>
          <w:tcPr>
            <w:tcW w:w="2977" w:type="dxa"/>
            <w:shd w:val="clear" w:color="auto" w:fill="auto"/>
          </w:tcPr>
          <w:p w14:paraId="64E2DB7E"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13：10～13：40【30】</w:t>
            </w:r>
          </w:p>
        </w:tc>
        <w:tc>
          <w:tcPr>
            <w:tcW w:w="4819" w:type="dxa"/>
            <w:shd w:val="clear" w:color="auto" w:fill="auto"/>
          </w:tcPr>
          <w:p w14:paraId="6E0B4CDC" w14:textId="77777777" w:rsidR="001C50CA" w:rsidRPr="00EE4338" w:rsidRDefault="001C50CA" w:rsidP="008B63B8">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オリエンテーション</w:t>
            </w:r>
          </w:p>
          <w:p w14:paraId="429076D4"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①豊田市の市民後見活動の理念 (本･市)</w:t>
            </w:r>
          </w:p>
        </w:tc>
        <w:tc>
          <w:tcPr>
            <w:tcW w:w="4394" w:type="dxa"/>
            <w:shd w:val="clear" w:color="auto" w:fill="auto"/>
          </w:tcPr>
          <w:p w14:paraId="3B2B73DD"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p w14:paraId="0D08BEC1" w14:textId="77777777" w:rsidR="001C50CA" w:rsidRPr="00EE4338" w:rsidRDefault="001C50CA" w:rsidP="008B63B8">
            <w:pPr>
              <w:spacing w:line="320" w:lineRule="exact"/>
              <w:rPr>
                <w:rFonts w:ascii="メイリオ" w:eastAsia="メイリオ" w:hAnsi="メイリオ" w:cs="メイリオ"/>
                <w:sz w:val="24"/>
                <w:szCs w:val="24"/>
              </w:rPr>
            </w:pPr>
            <w:r w:rsidRPr="000C09C4">
              <w:rPr>
                <w:rFonts w:ascii="メイリオ" w:eastAsia="メイリオ" w:hAnsi="メイリオ" w:cs="メイリオ" w:hint="eastAsia"/>
                <w:kern w:val="0"/>
                <w:sz w:val="24"/>
                <w:szCs w:val="24"/>
              </w:rPr>
              <w:t>豊田市よりそい支援課職員</w:t>
            </w:r>
          </w:p>
        </w:tc>
      </w:tr>
      <w:tr w:rsidR="001C50CA" w14:paraId="37F688CC" w14:textId="77777777" w:rsidTr="008B63B8">
        <w:tc>
          <w:tcPr>
            <w:tcW w:w="1276" w:type="dxa"/>
            <w:vMerge/>
            <w:shd w:val="clear" w:color="auto" w:fill="auto"/>
          </w:tcPr>
          <w:p w14:paraId="184D2B8C"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638C6636" w14:textId="77777777" w:rsidR="001C50CA" w:rsidRPr="00EF79C8" w:rsidRDefault="001C50CA" w:rsidP="008B63B8">
            <w:pPr>
              <w:spacing w:line="320" w:lineRule="exact"/>
              <w:rPr>
                <w:rFonts w:ascii="メイリオ" w:eastAsia="メイリオ" w:hAnsi="メイリオ" w:cs="メイリオ"/>
                <w:sz w:val="24"/>
                <w:szCs w:val="24"/>
              </w:rPr>
            </w:pPr>
          </w:p>
        </w:tc>
        <w:tc>
          <w:tcPr>
            <w:tcW w:w="709" w:type="dxa"/>
            <w:vMerge/>
            <w:shd w:val="clear" w:color="auto" w:fill="auto"/>
          </w:tcPr>
          <w:p w14:paraId="1C3A02FB"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78911718"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13：40～14：40【60】</w:t>
            </w:r>
          </w:p>
        </w:tc>
        <w:tc>
          <w:tcPr>
            <w:tcW w:w="4819" w:type="dxa"/>
            <w:shd w:val="clear" w:color="auto" w:fill="auto"/>
          </w:tcPr>
          <w:p w14:paraId="712FF198" w14:textId="77777777" w:rsidR="001C50CA" w:rsidRPr="00EE4338" w:rsidRDefault="001C50CA" w:rsidP="008B63B8">
            <w:pPr>
              <w:widowControl/>
              <w:spacing w:line="320" w:lineRule="exact"/>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②権利擁護と成年後見制度</w:t>
            </w:r>
            <w:r w:rsidRPr="00541AB3">
              <w:rPr>
                <w:rFonts w:ascii="メイリオ" w:eastAsia="メイリオ" w:hAnsi="メイリオ" w:cs="メイリオ" w:hint="eastAsia"/>
                <w:sz w:val="24"/>
                <w:szCs w:val="24"/>
              </w:rPr>
              <w:t>(後･公)</w:t>
            </w:r>
          </w:p>
        </w:tc>
        <w:tc>
          <w:tcPr>
            <w:tcW w:w="4394" w:type="dxa"/>
            <w:shd w:val="clear" w:color="auto" w:fill="auto"/>
          </w:tcPr>
          <w:p w14:paraId="57545A6A" w14:textId="77777777" w:rsidR="001C50CA" w:rsidRPr="00EE4338" w:rsidRDefault="001C50CA" w:rsidP="008B63B8">
            <w:pPr>
              <w:spacing w:line="320" w:lineRule="exact"/>
              <w:rPr>
                <w:rFonts w:ascii="メイリオ" w:eastAsia="メイリオ" w:hAnsi="メイリオ" w:cs="メイリオ"/>
                <w:sz w:val="24"/>
                <w:szCs w:val="24"/>
              </w:rPr>
            </w:pPr>
            <w:r w:rsidRPr="001C50CA">
              <w:rPr>
                <w:rFonts w:ascii="メイリオ" w:eastAsia="メイリオ" w:hAnsi="メイリオ" w:cs="メイリオ" w:hint="eastAsia"/>
                <w:w w:val="89"/>
                <w:kern w:val="0"/>
                <w:sz w:val="24"/>
                <w:szCs w:val="24"/>
                <w:fitText w:val="4080" w:id="-946059008"/>
              </w:rPr>
              <w:t>豊田市成年後見支援センターアドバイザ</w:t>
            </w:r>
            <w:r w:rsidRPr="001C50CA">
              <w:rPr>
                <w:rFonts w:ascii="メイリオ" w:eastAsia="メイリオ" w:hAnsi="メイリオ" w:cs="メイリオ" w:hint="eastAsia"/>
                <w:spacing w:val="12"/>
                <w:w w:val="89"/>
                <w:kern w:val="0"/>
                <w:sz w:val="24"/>
                <w:szCs w:val="24"/>
                <w:fitText w:val="4080" w:id="-946059008"/>
              </w:rPr>
              <w:t>ー</w:t>
            </w:r>
          </w:p>
          <w:p w14:paraId="5A1D7AA2" w14:textId="77777777" w:rsidR="001C50CA" w:rsidRPr="00EE4338" w:rsidRDefault="001C50CA" w:rsidP="008B63B8">
            <w:pPr>
              <w:spacing w:line="320" w:lineRule="exact"/>
              <w:ind w:firstLineChars="100" w:firstLine="240"/>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弁護士　松山　剛久</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72640C19" w14:textId="77777777" w:rsidTr="008B63B8">
        <w:trPr>
          <w:trHeight w:val="70"/>
        </w:trPr>
        <w:tc>
          <w:tcPr>
            <w:tcW w:w="1276" w:type="dxa"/>
            <w:vMerge/>
            <w:shd w:val="clear" w:color="auto" w:fill="auto"/>
          </w:tcPr>
          <w:p w14:paraId="07EABBD3"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53344C97" w14:textId="77777777" w:rsidR="001C50CA" w:rsidRPr="00EF79C8" w:rsidRDefault="001C50CA" w:rsidP="008B63B8">
            <w:pPr>
              <w:spacing w:line="320" w:lineRule="exact"/>
              <w:rPr>
                <w:rFonts w:ascii="メイリオ" w:eastAsia="メイリオ" w:hAnsi="メイリオ" w:cs="メイリオ"/>
                <w:sz w:val="24"/>
                <w:szCs w:val="24"/>
              </w:rPr>
            </w:pPr>
          </w:p>
        </w:tc>
        <w:tc>
          <w:tcPr>
            <w:tcW w:w="709" w:type="dxa"/>
            <w:vMerge/>
            <w:shd w:val="clear" w:color="auto" w:fill="auto"/>
          </w:tcPr>
          <w:p w14:paraId="186B2CE0"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62A5560E"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14：50～16：20【90】</w:t>
            </w:r>
          </w:p>
        </w:tc>
        <w:tc>
          <w:tcPr>
            <w:tcW w:w="4819" w:type="dxa"/>
            <w:shd w:val="clear" w:color="auto" w:fill="auto"/>
          </w:tcPr>
          <w:p w14:paraId="7BE33844" w14:textId="77777777" w:rsidR="001C50CA" w:rsidRPr="00EE4338" w:rsidRDefault="001C50CA" w:rsidP="008B63B8">
            <w:pPr>
              <w:widowControl/>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③本人の理解（認知症）(市･生)</w:t>
            </w:r>
          </w:p>
        </w:tc>
        <w:tc>
          <w:tcPr>
            <w:tcW w:w="4394" w:type="dxa"/>
            <w:shd w:val="clear" w:color="auto" w:fill="auto"/>
          </w:tcPr>
          <w:p w14:paraId="56F27918"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認知症初期集中支援チーム</w:t>
            </w:r>
          </w:p>
          <w:p w14:paraId="2F1C793E" w14:textId="77777777" w:rsidR="001C50CA" w:rsidRPr="00EE4338" w:rsidRDefault="001C50CA" w:rsidP="008B63B8">
            <w:pPr>
              <w:spacing w:line="320" w:lineRule="exact"/>
              <w:ind w:firstLineChars="100" w:firstLine="240"/>
              <w:jc w:val="lef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チーム医　</w:t>
            </w:r>
            <w:r>
              <w:rPr>
                <w:rFonts w:ascii="メイリオ" w:eastAsia="メイリオ" w:hAnsi="メイリオ" w:cs="メイリオ" w:hint="eastAsia"/>
                <w:sz w:val="24"/>
                <w:szCs w:val="24"/>
              </w:rPr>
              <w:t>冨田　稔 氏</w:t>
            </w:r>
          </w:p>
        </w:tc>
      </w:tr>
      <w:tr w:rsidR="001C50CA" w14:paraId="50FD5F03" w14:textId="77777777" w:rsidTr="008B63B8">
        <w:trPr>
          <w:trHeight w:val="363"/>
        </w:trPr>
        <w:tc>
          <w:tcPr>
            <w:tcW w:w="1276" w:type="dxa"/>
            <w:vMerge w:val="restart"/>
            <w:shd w:val="clear" w:color="auto" w:fill="auto"/>
          </w:tcPr>
          <w:p w14:paraId="03310D5A"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2日目</w:t>
            </w:r>
          </w:p>
          <w:p w14:paraId="0BD9E953" w14:textId="77777777" w:rsidR="001C50CA" w:rsidRPr="00363B03" w:rsidRDefault="001C50CA" w:rsidP="008B63B8">
            <w:pPr>
              <w:spacing w:line="320" w:lineRule="exact"/>
              <w:rPr>
                <w:rFonts w:ascii="メイリオ" w:eastAsia="メイリオ" w:hAnsi="メイリオ" w:cs="メイリオ"/>
                <w:color w:val="000000" w:themeColor="text1"/>
                <w:sz w:val="24"/>
                <w:szCs w:val="24"/>
              </w:rPr>
            </w:pPr>
            <w:r w:rsidRPr="00363B03">
              <w:rPr>
                <w:rFonts w:ascii="メイリオ" w:eastAsia="メイリオ" w:hAnsi="メイリオ" w:cs="メイリオ" w:hint="eastAsia"/>
                <w:sz w:val="16"/>
                <w:szCs w:val="24"/>
              </w:rPr>
              <w:t>4</w:t>
            </w:r>
            <w:r>
              <w:rPr>
                <w:rFonts w:ascii="メイリオ" w:eastAsia="メイリオ" w:hAnsi="メイリオ" w:cs="メイリオ" w:hint="eastAsia"/>
                <w:sz w:val="16"/>
                <w:szCs w:val="24"/>
              </w:rPr>
              <w:t>2・43</w:t>
            </w:r>
            <w:r w:rsidRPr="00363B03">
              <w:rPr>
                <w:rFonts w:ascii="メイリオ" w:eastAsia="メイリオ" w:hAnsi="メイリオ" w:cs="メイリオ" w:hint="eastAsia"/>
                <w:sz w:val="16"/>
                <w:szCs w:val="24"/>
              </w:rPr>
              <w:t>会議室</w:t>
            </w:r>
          </w:p>
        </w:tc>
        <w:tc>
          <w:tcPr>
            <w:tcW w:w="567" w:type="dxa"/>
            <w:vMerge w:val="restart"/>
            <w:shd w:val="clear" w:color="auto" w:fill="auto"/>
          </w:tcPr>
          <w:p w14:paraId="41D8CE66"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8</w:t>
            </w:r>
          </w:p>
        </w:tc>
        <w:tc>
          <w:tcPr>
            <w:tcW w:w="709" w:type="dxa"/>
            <w:vMerge w:val="restart"/>
            <w:shd w:val="clear" w:color="auto" w:fill="auto"/>
          </w:tcPr>
          <w:p w14:paraId="35730732"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3</w:t>
            </w:r>
          </w:p>
          <w:p w14:paraId="18E7E627" w14:textId="77777777" w:rsidR="001C50CA" w:rsidRPr="00EF79C8" w:rsidRDefault="001C50CA" w:rsidP="008B63B8">
            <w:pPr>
              <w:spacing w:line="320" w:lineRule="exact"/>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1375299B"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13：00～14：30【90】</w:t>
            </w:r>
          </w:p>
        </w:tc>
        <w:tc>
          <w:tcPr>
            <w:tcW w:w="4819" w:type="dxa"/>
            <w:shd w:val="clear" w:color="auto" w:fill="auto"/>
          </w:tcPr>
          <w:p w14:paraId="10C9E512"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④高齢者支援(本・生)　※事例検討含む </w:t>
            </w:r>
          </w:p>
        </w:tc>
        <w:tc>
          <w:tcPr>
            <w:tcW w:w="4394" w:type="dxa"/>
            <w:shd w:val="clear" w:color="auto" w:fill="auto"/>
          </w:tcPr>
          <w:p w14:paraId="2C659B23"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基幹包括支援センター</w:t>
            </w:r>
            <w:r w:rsidRPr="00EE4338">
              <w:rPr>
                <w:rFonts w:ascii="メイリオ" w:eastAsia="メイリオ" w:hAnsi="メイリオ" w:cs="メイリオ" w:hint="eastAsia"/>
                <w:sz w:val="24"/>
                <w:szCs w:val="24"/>
              </w:rPr>
              <w:t>職員</w:t>
            </w:r>
          </w:p>
        </w:tc>
      </w:tr>
      <w:tr w:rsidR="001C50CA" w14:paraId="16565ECC" w14:textId="77777777" w:rsidTr="008B63B8">
        <w:trPr>
          <w:trHeight w:val="204"/>
        </w:trPr>
        <w:tc>
          <w:tcPr>
            <w:tcW w:w="1276" w:type="dxa"/>
            <w:vMerge/>
            <w:shd w:val="clear" w:color="auto" w:fill="auto"/>
          </w:tcPr>
          <w:p w14:paraId="2332D301"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6FD589D4"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6E157A41"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FFFFFF" w:themeFill="background1"/>
          </w:tcPr>
          <w:p w14:paraId="490013B6"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14：40～16：10【90】</w:t>
            </w:r>
          </w:p>
        </w:tc>
        <w:tc>
          <w:tcPr>
            <w:tcW w:w="4819" w:type="dxa"/>
            <w:shd w:val="clear" w:color="auto" w:fill="FFFFFF" w:themeFill="background1"/>
          </w:tcPr>
          <w:p w14:paraId="23010FF3"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⑤障がい者総合支援法と本人の理解（知的障がい）(市･生)</w:t>
            </w:r>
          </w:p>
        </w:tc>
        <w:tc>
          <w:tcPr>
            <w:tcW w:w="4394" w:type="dxa"/>
            <w:shd w:val="clear" w:color="auto" w:fill="FFFFFF" w:themeFill="background1"/>
          </w:tcPr>
          <w:p w14:paraId="7ACDA72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社会福祉法人 無門福祉会</w:t>
            </w:r>
          </w:p>
          <w:p w14:paraId="3E92871E"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常務理事　阪田　征彦</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4356ACD4" w14:textId="77777777" w:rsidTr="008B63B8">
        <w:trPr>
          <w:trHeight w:val="455"/>
        </w:trPr>
        <w:tc>
          <w:tcPr>
            <w:tcW w:w="1276" w:type="dxa"/>
            <w:vMerge w:val="restart"/>
            <w:shd w:val="clear" w:color="auto" w:fill="auto"/>
          </w:tcPr>
          <w:p w14:paraId="0A7F63DF"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3日目</w:t>
            </w:r>
          </w:p>
          <w:p w14:paraId="5427187C" w14:textId="77777777" w:rsidR="001C50CA" w:rsidRPr="00363B03" w:rsidRDefault="001C50CA" w:rsidP="008B63B8">
            <w:pPr>
              <w:spacing w:line="320" w:lineRule="exact"/>
              <w:rPr>
                <w:rFonts w:ascii="メイリオ" w:eastAsia="メイリオ" w:hAnsi="メイリオ" w:cs="メイリオ"/>
                <w:color w:val="000000" w:themeColor="text1"/>
                <w:sz w:val="24"/>
                <w:szCs w:val="24"/>
              </w:rPr>
            </w:pPr>
            <w:r w:rsidRPr="00363B03">
              <w:rPr>
                <w:rFonts w:ascii="メイリオ" w:eastAsia="メイリオ" w:hAnsi="メイリオ" w:cs="メイリオ" w:hint="eastAsia"/>
                <w:sz w:val="16"/>
                <w:szCs w:val="24"/>
              </w:rPr>
              <w:t>42・43会議室</w:t>
            </w:r>
          </w:p>
        </w:tc>
        <w:tc>
          <w:tcPr>
            <w:tcW w:w="567" w:type="dxa"/>
            <w:vMerge w:val="restart"/>
            <w:shd w:val="clear" w:color="auto" w:fill="auto"/>
          </w:tcPr>
          <w:p w14:paraId="7AE328E8"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8</w:t>
            </w:r>
          </w:p>
          <w:p w14:paraId="77A540A4" w14:textId="77777777" w:rsidR="001C50CA" w:rsidRPr="00EF79C8" w:rsidRDefault="001C50CA" w:rsidP="008B63B8">
            <w:pPr>
              <w:spacing w:line="320" w:lineRule="exact"/>
              <w:jc w:val="center"/>
              <w:rPr>
                <w:rFonts w:ascii="メイリオ" w:eastAsia="メイリオ" w:hAnsi="メイリオ" w:cs="メイリオ"/>
                <w:sz w:val="24"/>
                <w:szCs w:val="24"/>
              </w:rPr>
            </w:pPr>
          </w:p>
          <w:p w14:paraId="19ADD73B" w14:textId="77777777" w:rsidR="001C50CA" w:rsidRPr="00EF79C8" w:rsidRDefault="001C50CA" w:rsidP="008B63B8">
            <w:pPr>
              <w:spacing w:line="320" w:lineRule="exact"/>
              <w:jc w:val="center"/>
              <w:rPr>
                <w:rFonts w:ascii="メイリオ" w:eastAsia="メイリオ" w:hAnsi="メイリオ" w:cs="メイリオ"/>
                <w:sz w:val="24"/>
                <w:szCs w:val="24"/>
              </w:rPr>
            </w:pPr>
          </w:p>
          <w:p w14:paraId="3D26AB74"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val="restart"/>
            <w:shd w:val="clear" w:color="auto" w:fill="auto"/>
          </w:tcPr>
          <w:p w14:paraId="0F8C63C0" w14:textId="77777777" w:rsidR="001C50CA" w:rsidRPr="00FD15EC" w:rsidRDefault="001C50CA" w:rsidP="008B63B8">
            <w:pPr>
              <w:spacing w:line="320" w:lineRule="exac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17</w:t>
            </w:r>
          </w:p>
          <w:p w14:paraId="17DB71BA"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58A6B028"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13：00～14：30【90】</w:t>
            </w:r>
          </w:p>
        </w:tc>
        <w:tc>
          <w:tcPr>
            <w:tcW w:w="4819" w:type="dxa"/>
            <w:shd w:val="clear" w:color="auto" w:fill="auto"/>
          </w:tcPr>
          <w:p w14:paraId="0DC0C23B"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⑥本人の理解（精神障がい）(市･生)</w:t>
            </w:r>
          </w:p>
        </w:tc>
        <w:tc>
          <w:tcPr>
            <w:tcW w:w="4394" w:type="dxa"/>
            <w:shd w:val="clear" w:color="auto" w:fill="auto"/>
          </w:tcPr>
          <w:p w14:paraId="36E800CA"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医療法人豊和会 南豊田病院</w:t>
            </w:r>
          </w:p>
          <w:p w14:paraId="7D73176D" w14:textId="77777777" w:rsidR="001C50CA" w:rsidRPr="00EE4338" w:rsidRDefault="001C50CA" w:rsidP="008B63B8">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ＰＳＷ　成瀬　智</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52B239B9" w14:textId="77777777" w:rsidTr="008B63B8">
        <w:trPr>
          <w:trHeight w:val="451"/>
        </w:trPr>
        <w:tc>
          <w:tcPr>
            <w:tcW w:w="1276" w:type="dxa"/>
            <w:vMerge/>
            <w:shd w:val="clear" w:color="auto" w:fill="auto"/>
          </w:tcPr>
          <w:p w14:paraId="6F312125"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4AD18A5E"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63B610C9"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5AAEEAA6"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14：40～16：10【90】</w:t>
            </w:r>
          </w:p>
        </w:tc>
        <w:tc>
          <w:tcPr>
            <w:tcW w:w="4819" w:type="dxa"/>
            <w:shd w:val="clear" w:color="auto" w:fill="auto"/>
          </w:tcPr>
          <w:p w14:paraId="036CD746" w14:textId="77777777" w:rsidR="001C50CA" w:rsidRPr="00D468DE" w:rsidRDefault="001C50CA" w:rsidP="008B63B8">
            <w:pPr>
              <w:spacing w:line="320" w:lineRule="exact"/>
              <w:rPr>
                <w:rFonts w:ascii="メイリオ" w:eastAsia="メイリオ" w:hAnsi="メイリオ" w:cs="メイリオ"/>
                <w:sz w:val="24"/>
                <w:szCs w:val="21"/>
              </w:rPr>
            </w:pPr>
            <w:r w:rsidRPr="00EE4338">
              <w:rPr>
                <w:rFonts w:ascii="メイリオ" w:eastAsia="メイリオ" w:hAnsi="メイリオ" w:cs="メイリオ" w:hint="eastAsia"/>
                <w:sz w:val="24"/>
                <w:szCs w:val="24"/>
              </w:rPr>
              <w:t>⑦</w:t>
            </w:r>
            <w:r w:rsidRPr="00EE4338">
              <w:rPr>
                <w:rFonts w:ascii="メイリオ" w:eastAsia="メイリオ" w:hAnsi="メイリオ" w:cs="メイリオ" w:hint="eastAsia"/>
                <w:sz w:val="24"/>
                <w:szCs w:val="21"/>
              </w:rPr>
              <w:t>対人支援の方法</w:t>
            </w:r>
            <w:r w:rsidRPr="00541AB3">
              <w:rPr>
                <w:rFonts w:ascii="メイリオ" w:eastAsia="メイリオ" w:hAnsi="メイリオ" w:cs="メイリオ" w:hint="eastAsia"/>
                <w:sz w:val="24"/>
                <w:szCs w:val="24"/>
              </w:rPr>
              <w:t>(生･後)</w:t>
            </w:r>
          </w:p>
        </w:tc>
        <w:tc>
          <w:tcPr>
            <w:tcW w:w="4394" w:type="dxa"/>
            <w:shd w:val="clear" w:color="auto" w:fill="auto"/>
          </w:tcPr>
          <w:p w14:paraId="018B3A4D"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日本福祉大学中央福祉専門学校　</w:t>
            </w:r>
          </w:p>
          <w:p w14:paraId="55485358"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校長　長岩　嘉文</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07316137" w14:textId="77777777" w:rsidTr="008B63B8">
        <w:trPr>
          <w:trHeight w:val="451"/>
        </w:trPr>
        <w:tc>
          <w:tcPr>
            <w:tcW w:w="1276" w:type="dxa"/>
            <w:vMerge w:val="restart"/>
            <w:shd w:val="clear" w:color="auto" w:fill="auto"/>
          </w:tcPr>
          <w:p w14:paraId="1A5D62F3"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４日目</w:t>
            </w:r>
          </w:p>
          <w:p w14:paraId="0BA9B79B" w14:textId="77777777" w:rsidR="001C50CA" w:rsidRPr="00363B03" w:rsidRDefault="001C50CA" w:rsidP="008B63B8">
            <w:pPr>
              <w:spacing w:line="320" w:lineRule="exact"/>
              <w:rPr>
                <w:rFonts w:ascii="メイリオ" w:eastAsia="メイリオ" w:hAnsi="メイリオ" w:cs="メイリオ"/>
                <w:color w:val="000000" w:themeColor="text1"/>
                <w:sz w:val="24"/>
                <w:szCs w:val="24"/>
              </w:rPr>
            </w:pPr>
            <w:r w:rsidRPr="00363B03">
              <w:rPr>
                <w:rFonts w:ascii="メイリオ" w:eastAsia="メイリオ" w:hAnsi="メイリオ" w:cs="メイリオ" w:hint="eastAsia"/>
                <w:sz w:val="16"/>
                <w:szCs w:val="24"/>
              </w:rPr>
              <w:t>4</w:t>
            </w:r>
            <w:r>
              <w:rPr>
                <w:rFonts w:ascii="メイリオ" w:eastAsia="メイリオ" w:hAnsi="メイリオ" w:cs="メイリオ" w:hint="eastAsia"/>
                <w:sz w:val="16"/>
                <w:szCs w:val="24"/>
              </w:rPr>
              <w:t>3・44</w:t>
            </w:r>
            <w:r w:rsidRPr="00363B03">
              <w:rPr>
                <w:rFonts w:ascii="メイリオ" w:eastAsia="メイリオ" w:hAnsi="メイリオ" w:cs="メイリオ" w:hint="eastAsia"/>
                <w:sz w:val="16"/>
                <w:szCs w:val="24"/>
              </w:rPr>
              <w:t>会議室</w:t>
            </w:r>
          </w:p>
        </w:tc>
        <w:tc>
          <w:tcPr>
            <w:tcW w:w="567" w:type="dxa"/>
            <w:vMerge w:val="restart"/>
            <w:shd w:val="clear" w:color="auto" w:fill="auto"/>
          </w:tcPr>
          <w:p w14:paraId="08F5790C"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9</w:t>
            </w:r>
          </w:p>
        </w:tc>
        <w:tc>
          <w:tcPr>
            <w:tcW w:w="709" w:type="dxa"/>
            <w:vMerge w:val="restart"/>
            <w:shd w:val="clear" w:color="auto" w:fill="auto"/>
          </w:tcPr>
          <w:p w14:paraId="4C317CA1"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7</w:t>
            </w:r>
          </w:p>
          <w:p w14:paraId="2186F9F7"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52304B8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13：00～15：00【120】</w:t>
            </w:r>
          </w:p>
        </w:tc>
        <w:tc>
          <w:tcPr>
            <w:tcW w:w="4819" w:type="dxa"/>
            <w:shd w:val="clear" w:color="auto" w:fill="auto"/>
          </w:tcPr>
          <w:p w14:paraId="21CE48DF"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⑧意思決定支援と在宅医療(本･後)</w:t>
            </w:r>
          </w:p>
        </w:tc>
        <w:tc>
          <w:tcPr>
            <w:tcW w:w="4394" w:type="dxa"/>
            <w:shd w:val="clear" w:color="auto" w:fill="auto"/>
          </w:tcPr>
          <w:p w14:paraId="01CE49CA"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一般社団法人 豊田加茂医師会</w:t>
            </w:r>
          </w:p>
          <w:p w14:paraId="61F17564"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会長　加藤　真二</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5CFE86C5" w14:textId="77777777" w:rsidTr="008B63B8">
        <w:trPr>
          <w:trHeight w:val="560"/>
        </w:trPr>
        <w:tc>
          <w:tcPr>
            <w:tcW w:w="1276" w:type="dxa"/>
            <w:vMerge/>
            <w:shd w:val="clear" w:color="auto" w:fill="auto"/>
          </w:tcPr>
          <w:p w14:paraId="0C6B23F8"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054FA249"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5B117F0B"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4943AF7F"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15：10～16：10【60】</w:t>
            </w:r>
          </w:p>
        </w:tc>
        <w:tc>
          <w:tcPr>
            <w:tcW w:w="4819" w:type="dxa"/>
            <w:shd w:val="clear" w:color="auto" w:fill="auto"/>
          </w:tcPr>
          <w:p w14:paraId="44B0878F"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⑨介護保険制度(市･生)</w:t>
            </w:r>
          </w:p>
        </w:tc>
        <w:tc>
          <w:tcPr>
            <w:tcW w:w="4394" w:type="dxa"/>
            <w:shd w:val="clear" w:color="auto" w:fill="auto"/>
          </w:tcPr>
          <w:p w14:paraId="434D4C6B"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社会福祉士</w:t>
            </w:r>
          </w:p>
          <w:p w14:paraId="07798C0D" w14:textId="77777777" w:rsidR="001C50CA" w:rsidRPr="00EE4338" w:rsidRDefault="001C50CA" w:rsidP="008B63B8">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水谷　英次</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660BDE13" w14:textId="77777777" w:rsidTr="008B63B8">
        <w:trPr>
          <w:trHeight w:val="446"/>
        </w:trPr>
        <w:tc>
          <w:tcPr>
            <w:tcW w:w="1276" w:type="dxa"/>
            <w:shd w:val="clear" w:color="auto" w:fill="auto"/>
          </w:tcPr>
          <w:p w14:paraId="2B850850"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５日目</w:t>
            </w:r>
          </w:p>
          <w:p w14:paraId="299CA940"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sz w:val="16"/>
                <w:szCs w:val="24"/>
              </w:rPr>
              <w:t>34</w:t>
            </w:r>
            <w:r w:rsidRPr="00363B03">
              <w:rPr>
                <w:rFonts w:ascii="メイリオ" w:eastAsia="メイリオ" w:hAnsi="メイリオ" w:cs="メイリオ" w:hint="eastAsia"/>
                <w:sz w:val="16"/>
                <w:szCs w:val="24"/>
              </w:rPr>
              <w:t>・</w:t>
            </w:r>
            <w:r>
              <w:rPr>
                <w:rFonts w:ascii="メイリオ" w:eastAsia="メイリオ" w:hAnsi="メイリオ" w:cs="メイリオ" w:hint="eastAsia"/>
                <w:sz w:val="16"/>
                <w:szCs w:val="24"/>
              </w:rPr>
              <w:t>35</w:t>
            </w:r>
            <w:r w:rsidRPr="00363B03">
              <w:rPr>
                <w:rFonts w:ascii="メイリオ" w:eastAsia="メイリオ" w:hAnsi="メイリオ" w:cs="メイリオ" w:hint="eastAsia"/>
                <w:sz w:val="16"/>
                <w:szCs w:val="24"/>
              </w:rPr>
              <w:t>会議室</w:t>
            </w:r>
          </w:p>
        </w:tc>
        <w:tc>
          <w:tcPr>
            <w:tcW w:w="567" w:type="dxa"/>
            <w:shd w:val="clear" w:color="auto" w:fill="auto"/>
          </w:tcPr>
          <w:p w14:paraId="7A15BAF6"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9</w:t>
            </w:r>
          </w:p>
        </w:tc>
        <w:tc>
          <w:tcPr>
            <w:tcW w:w="709" w:type="dxa"/>
            <w:shd w:val="clear" w:color="auto" w:fill="auto"/>
          </w:tcPr>
          <w:p w14:paraId="2EB270D8" w14:textId="77777777" w:rsidR="001C50CA" w:rsidRPr="00FD15EC" w:rsidRDefault="001C50CA" w:rsidP="008B63B8">
            <w:pPr>
              <w:spacing w:line="320" w:lineRule="exac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21</w:t>
            </w:r>
          </w:p>
          <w:p w14:paraId="0E9FE384" w14:textId="77777777" w:rsidR="001C50CA" w:rsidRDefault="001C50CA" w:rsidP="008B63B8">
            <w:pPr>
              <w:spacing w:line="320" w:lineRule="exact"/>
              <w:jc w:val="center"/>
              <w:rPr>
                <w:rFonts w:ascii="メイリオ" w:eastAsia="メイリオ" w:hAnsi="メイリオ" w:cs="メイリオ"/>
                <w:bCs/>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26E7F8A6" w14:textId="77777777" w:rsidR="001C50CA" w:rsidRPr="00E25F79"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819" w:type="dxa"/>
            <w:shd w:val="clear" w:color="auto" w:fill="auto"/>
          </w:tcPr>
          <w:p w14:paraId="2C3ACCE6"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⑩</w:t>
            </w:r>
            <w:r w:rsidRPr="00EE4338">
              <w:rPr>
                <w:rFonts w:ascii="メイリオ" w:eastAsia="メイリオ" w:hAnsi="メイリオ" w:cs="メイリオ" w:hint="eastAsia"/>
                <w:sz w:val="24"/>
                <w:szCs w:val="24"/>
              </w:rPr>
              <w:t>市民による意思決定支援の活動の実際</w:t>
            </w:r>
          </w:p>
          <w:p w14:paraId="66D3702A" w14:textId="77777777" w:rsidR="001C50CA" w:rsidRPr="00EE4338" w:rsidRDefault="001C50CA" w:rsidP="008B63B8">
            <w:pPr>
              <w:spacing w:line="320" w:lineRule="exact"/>
              <w:rPr>
                <w:rFonts w:ascii="メイリオ" w:eastAsia="メイリオ" w:hAnsi="メイリオ" w:cs="メイリオ"/>
                <w:sz w:val="24"/>
                <w:szCs w:val="24"/>
              </w:rPr>
            </w:pPr>
            <w:r w:rsidRPr="00541AB3">
              <w:rPr>
                <w:rFonts w:ascii="メイリオ" w:eastAsia="メイリオ" w:hAnsi="メイリオ" w:cs="メイリオ" w:hint="eastAsia"/>
                <w:sz w:val="24"/>
                <w:szCs w:val="24"/>
              </w:rPr>
              <w:t>(後･公)</w:t>
            </w:r>
          </w:p>
        </w:tc>
        <w:tc>
          <w:tcPr>
            <w:tcW w:w="4394" w:type="dxa"/>
            <w:shd w:val="clear" w:color="auto" w:fill="auto"/>
          </w:tcPr>
          <w:p w14:paraId="5882E894"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とよた市民後見人</w:t>
            </w:r>
          </w:p>
          <w:p w14:paraId="31215021"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とよた</w:t>
            </w:r>
            <w:r w:rsidRPr="00EE4338">
              <w:rPr>
                <w:rFonts w:ascii="メイリオ" w:eastAsia="メイリオ" w:hAnsi="メイリオ" w:cs="メイリオ" w:hint="eastAsia"/>
                <w:sz w:val="24"/>
                <w:szCs w:val="24"/>
              </w:rPr>
              <w:t>意思決定フォロワー</w:t>
            </w:r>
          </w:p>
        </w:tc>
      </w:tr>
      <w:tr w:rsidR="001C50CA" w14:paraId="6E1ECBE5" w14:textId="77777777" w:rsidTr="008B63B8">
        <w:trPr>
          <w:trHeight w:val="446"/>
        </w:trPr>
        <w:tc>
          <w:tcPr>
            <w:tcW w:w="1276" w:type="dxa"/>
            <w:vMerge w:val="restart"/>
            <w:shd w:val="clear" w:color="auto" w:fill="auto"/>
          </w:tcPr>
          <w:p w14:paraId="705361CE"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sidRPr="00D90621">
              <w:rPr>
                <w:rFonts w:ascii="メイリオ" w:eastAsia="メイリオ" w:hAnsi="メイリオ" w:cs="メイリオ" w:hint="eastAsia"/>
                <w:color w:val="000000" w:themeColor="text1"/>
                <w:sz w:val="24"/>
                <w:szCs w:val="24"/>
              </w:rPr>
              <w:t>6日目</w:t>
            </w:r>
          </w:p>
          <w:p w14:paraId="49DC130C" w14:textId="77777777" w:rsidR="001C50CA" w:rsidRPr="00363B03" w:rsidRDefault="001C50CA" w:rsidP="008B63B8">
            <w:pPr>
              <w:spacing w:line="32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sz w:val="16"/>
                <w:szCs w:val="24"/>
              </w:rPr>
              <w:t>42</w:t>
            </w:r>
            <w:r w:rsidRPr="00363B03">
              <w:rPr>
                <w:rFonts w:ascii="メイリオ" w:eastAsia="メイリオ" w:hAnsi="メイリオ" w:cs="メイリオ" w:hint="eastAsia"/>
                <w:sz w:val="16"/>
                <w:szCs w:val="24"/>
              </w:rPr>
              <w:t>・</w:t>
            </w:r>
            <w:r>
              <w:rPr>
                <w:rFonts w:ascii="メイリオ" w:eastAsia="メイリオ" w:hAnsi="メイリオ" w:cs="メイリオ" w:hint="eastAsia"/>
                <w:sz w:val="16"/>
                <w:szCs w:val="24"/>
              </w:rPr>
              <w:t>43</w:t>
            </w:r>
            <w:r w:rsidRPr="00363B03">
              <w:rPr>
                <w:rFonts w:ascii="メイリオ" w:eastAsia="メイリオ" w:hAnsi="メイリオ" w:cs="メイリオ" w:hint="eastAsia"/>
                <w:sz w:val="16"/>
                <w:szCs w:val="24"/>
              </w:rPr>
              <w:t>会議室</w:t>
            </w:r>
          </w:p>
        </w:tc>
        <w:tc>
          <w:tcPr>
            <w:tcW w:w="567" w:type="dxa"/>
            <w:vMerge w:val="restart"/>
            <w:shd w:val="clear" w:color="auto" w:fill="auto"/>
          </w:tcPr>
          <w:p w14:paraId="1AD38CE7"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10</w:t>
            </w:r>
          </w:p>
        </w:tc>
        <w:tc>
          <w:tcPr>
            <w:tcW w:w="709" w:type="dxa"/>
            <w:vMerge w:val="restart"/>
            <w:shd w:val="clear" w:color="auto" w:fill="auto"/>
          </w:tcPr>
          <w:p w14:paraId="40D12FB7"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5</w:t>
            </w:r>
          </w:p>
          <w:p w14:paraId="3420695B"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5A7694C9"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13：00～14：30【90】</w:t>
            </w:r>
          </w:p>
        </w:tc>
        <w:tc>
          <w:tcPr>
            <w:tcW w:w="4819" w:type="dxa"/>
            <w:shd w:val="clear" w:color="auto" w:fill="auto"/>
          </w:tcPr>
          <w:p w14:paraId="1236BCDD"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⑪</w:t>
            </w:r>
            <w:r w:rsidRPr="00EE4338">
              <w:rPr>
                <w:rFonts w:ascii="メイリオ" w:eastAsia="メイリオ" w:hAnsi="メイリオ" w:cs="メイリオ" w:hint="eastAsia"/>
                <w:sz w:val="24"/>
                <w:szCs w:val="24"/>
              </w:rPr>
              <w:t>法律知識の基礎（民法）(後･公)</w:t>
            </w:r>
          </w:p>
        </w:tc>
        <w:tc>
          <w:tcPr>
            <w:tcW w:w="4394" w:type="dxa"/>
            <w:shd w:val="clear" w:color="auto" w:fill="auto"/>
          </w:tcPr>
          <w:p w14:paraId="58F81598"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弁護士　</w:t>
            </w:r>
          </w:p>
          <w:p w14:paraId="4061419C" w14:textId="77777777" w:rsidR="001C50CA" w:rsidRPr="00EE4338" w:rsidRDefault="001C50CA" w:rsidP="008B63B8">
            <w:pPr>
              <w:spacing w:line="320" w:lineRule="exact"/>
              <w:ind w:firstLineChars="100" w:firstLine="240"/>
              <w:rPr>
                <w:rFonts w:ascii="メイリオ" w:eastAsia="メイリオ" w:hAnsi="メイリオ" w:cs="メイリオ"/>
                <w:sz w:val="24"/>
                <w:szCs w:val="24"/>
              </w:rPr>
            </w:pPr>
            <w:r w:rsidRPr="00EE4338">
              <w:rPr>
                <w:rFonts w:ascii="メイリオ" w:eastAsia="メイリオ" w:hAnsi="メイリオ" w:cs="メイリオ" w:hint="eastAsia"/>
                <w:sz w:val="24"/>
                <w:szCs w:val="24"/>
              </w:rPr>
              <w:t>浅井　悠一朗</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67FF36F3" w14:textId="77777777" w:rsidTr="008B63B8">
        <w:trPr>
          <w:trHeight w:val="479"/>
        </w:trPr>
        <w:tc>
          <w:tcPr>
            <w:tcW w:w="1276" w:type="dxa"/>
            <w:vMerge/>
            <w:shd w:val="clear" w:color="auto" w:fill="auto"/>
          </w:tcPr>
          <w:p w14:paraId="2E81024F"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26425CC1"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5AED1999"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54FBF958"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14：40～16：10【90】</w:t>
            </w:r>
          </w:p>
        </w:tc>
        <w:tc>
          <w:tcPr>
            <w:tcW w:w="4819" w:type="dxa"/>
            <w:shd w:val="clear" w:color="auto" w:fill="auto"/>
          </w:tcPr>
          <w:p w14:paraId="61997AFC"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1"/>
              </w:rPr>
              <w:t>⑫</w:t>
            </w:r>
            <w:r w:rsidRPr="00EE4338">
              <w:rPr>
                <w:rFonts w:ascii="メイリオ" w:eastAsia="メイリオ" w:hAnsi="メイリオ" w:cs="メイリオ" w:hint="eastAsia"/>
                <w:sz w:val="24"/>
                <w:szCs w:val="24"/>
              </w:rPr>
              <w:t>医療機関と公的医療保険制度(後･公)</w:t>
            </w:r>
          </w:p>
          <w:p w14:paraId="58100377" w14:textId="77777777" w:rsidR="001C50CA" w:rsidRPr="00D468DE" w:rsidRDefault="001C50CA" w:rsidP="008B63B8">
            <w:pPr>
              <w:spacing w:line="320" w:lineRule="exact"/>
              <w:rPr>
                <w:rFonts w:ascii="メイリオ" w:eastAsia="メイリオ" w:hAnsi="メイリオ" w:cs="メイリオ"/>
                <w:sz w:val="24"/>
                <w:szCs w:val="24"/>
                <w:highlight w:val="yellow"/>
              </w:rPr>
            </w:pPr>
          </w:p>
        </w:tc>
        <w:tc>
          <w:tcPr>
            <w:tcW w:w="4394" w:type="dxa"/>
            <w:shd w:val="clear" w:color="auto" w:fill="auto"/>
          </w:tcPr>
          <w:p w14:paraId="7961D7F9"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JA愛知厚生連 豊田厚生病院</w:t>
            </w:r>
          </w:p>
          <w:p w14:paraId="39A7734E" w14:textId="77777777" w:rsidR="001C50CA" w:rsidRPr="00EE4338" w:rsidRDefault="001C50CA" w:rsidP="008B63B8">
            <w:pPr>
              <w:spacing w:line="320" w:lineRule="exact"/>
              <w:rPr>
                <w:rFonts w:ascii="メイリオ" w:eastAsia="メイリオ" w:hAnsi="メイリオ" w:cs="メイリオ"/>
                <w:sz w:val="24"/>
                <w:szCs w:val="24"/>
                <w:highlight w:val="yellow"/>
              </w:rPr>
            </w:pPr>
            <w:r w:rsidRPr="00EE4338">
              <w:rPr>
                <w:rFonts w:ascii="メイリオ" w:eastAsia="メイリオ" w:hAnsi="メイリオ" w:cs="メイリオ" w:hint="eastAsia"/>
                <w:sz w:val="24"/>
                <w:szCs w:val="24"/>
              </w:rPr>
              <w:t>ＭSW　杉村　龍也</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6B292141" w14:textId="77777777" w:rsidTr="008B63B8">
        <w:trPr>
          <w:trHeight w:val="323"/>
        </w:trPr>
        <w:tc>
          <w:tcPr>
            <w:tcW w:w="1276" w:type="dxa"/>
            <w:vMerge w:val="restart"/>
            <w:shd w:val="clear" w:color="auto" w:fill="auto"/>
          </w:tcPr>
          <w:p w14:paraId="44EBEA49"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7</w:t>
            </w:r>
            <w:r w:rsidRPr="00D90621">
              <w:rPr>
                <w:rFonts w:ascii="メイリオ" w:eastAsia="メイリオ" w:hAnsi="メイリオ" w:cs="メイリオ" w:hint="eastAsia"/>
                <w:color w:val="000000" w:themeColor="text1"/>
                <w:sz w:val="24"/>
                <w:szCs w:val="24"/>
              </w:rPr>
              <w:t>日目</w:t>
            </w:r>
          </w:p>
          <w:p w14:paraId="2987BC7A" w14:textId="77777777" w:rsidR="001C50CA" w:rsidRPr="00363B03" w:rsidRDefault="001C50CA" w:rsidP="008B63B8">
            <w:pPr>
              <w:spacing w:line="320" w:lineRule="exact"/>
              <w:rPr>
                <w:rFonts w:ascii="メイリオ" w:eastAsia="メイリオ" w:hAnsi="メイリオ" w:cs="メイリオ"/>
                <w:color w:val="000000" w:themeColor="text1"/>
                <w:sz w:val="24"/>
                <w:szCs w:val="24"/>
              </w:rPr>
            </w:pPr>
            <w:r w:rsidRPr="00363B03">
              <w:rPr>
                <w:rFonts w:ascii="メイリオ" w:eastAsia="メイリオ" w:hAnsi="メイリオ" w:cs="メイリオ" w:hint="eastAsia"/>
                <w:sz w:val="16"/>
                <w:szCs w:val="24"/>
              </w:rPr>
              <w:t>42・43会議室</w:t>
            </w:r>
          </w:p>
        </w:tc>
        <w:tc>
          <w:tcPr>
            <w:tcW w:w="567" w:type="dxa"/>
            <w:vMerge w:val="restart"/>
            <w:shd w:val="clear" w:color="auto" w:fill="auto"/>
          </w:tcPr>
          <w:p w14:paraId="57565282"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10</w:t>
            </w:r>
          </w:p>
        </w:tc>
        <w:tc>
          <w:tcPr>
            <w:tcW w:w="709" w:type="dxa"/>
            <w:vMerge w:val="restart"/>
            <w:shd w:val="clear" w:color="auto" w:fill="auto"/>
          </w:tcPr>
          <w:p w14:paraId="25A83C4A"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19</w:t>
            </w:r>
          </w:p>
          <w:p w14:paraId="421DAE69"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2977" w:type="dxa"/>
            <w:shd w:val="clear" w:color="auto" w:fill="auto"/>
          </w:tcPr>
          <w:p w14:paraId="07B8CF95"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w:t>
            </w:r>
            <w:r>
              <w:rPr>
                <w:rFonts w:ascii="メイリオ" w:eastAsia="メイリオ" w:hAnsi="メイリオ" w:cs="メイリオ" w:hint="eastAsia"/>
                <w:sz w:val="24"/>
                <w:szCs w:val="24"/>
              </w:rPr>
              <w:t>14：30</w:t>
            </w:r>
            <w:r w:rsidRPr="00EE4338">
              <w:rPr>
                <w:rFonts w:ascii="メイリオ" w:eastAsia="メイリオ" w:hAnsi="メイリオ" w:cs="メイリオ" w:hint="eastAsia"/>
                <w:sz w:val="24"/>
                <w:szCs w:val="24"/>
              </w:rPr>
              <w:t>【</w:t>
            </w:r>
            <w:r>
              <w:rPr>
                <w:rFonts w:ascii="メイリオ" w:eastAsia="メイリオ" w:hAnsi="メイリオ" w:cs="メイリオ" w:hint="eastAsia"/>
                <w:sz w:val="24"/>
                <w:szCs w:val="24"/>
              </w:rPr>
              <w:t>90</w:t>
            </w:r>
            <w:r w:rsidRPr="00EE4338">
              <w:rPr>
                <w:rFonts w:ascii="メイリオ" w:eastAsia="メイリオ" w:hAnsi="メイリオ" w:cs="メイリオ" w:hint="eastAsia"/>
                <w:sz w:val="24"/>
                <w:szCs w:val="24"/>
              </w:rPr>
              <w:t>】</w:t>
            </w:r>
          </w:p>
        </w:tc>
        <w:tc>
          <w:tcPr>
            <w:tcW w:w="4819" w:type="dxa"/>
            <w:shd w:val="clear" w:color="auto" w:fill="auto"/>
          </w:tcPr>
          <w:p w14:paraId="58004E03" w14:textId="77777777" w:rsidR="001C50CA" w:rsidRPr="0065536B" w:rsidRDefault="001C50CA" w:rsidP="008B63B8">
            <w:pPr>
              <w:spacing w:line="320" w:lineRule="exact"/>
              <w:rPr>
                <w:rFonts w:ascii="メイリオ" w:eastAsia="メイリオ" w:hAnsi="メイリオ" w:cs="メイリオ"/>
                <w:spacing w:val="-8"/>
                <w:sz w:val="24"/>
                <w:szCs w:val="24"/>
              </w:rPr>
            </w:pPr>
            <w:r w:rsidRPr="0065536B">
              <w:rPr>
                <w:rFonts w:ascii="メイリオ" w:eastAsia="メイリオ" w:hAnsi="メイリオ" w:cs="メイリオ" w:hint="eastAsia"/>
                <w:spacing w:val="-8"/>
                <w:sz w:val="24"/>
                <w:szCs w:val="24"/>
              </w:rPr>
              <w:t>⑬本人を支える権利擁護支援の仕組み(後･公)</w:t>
            </w:r>
          </w:p>
        </w:tc>
        <w:tc>
          <w:tcPr>
            <w:tcW w:w="4394" w:type="dxa"/>
            <w:shd w:val="clear" w:color="auto" w:fill="auto"/>
          </w:tcPr>
          <w:p w14:paraId="1EBD9C7D" w14:textId="77777777" w:rsidR="001C50CA" w:rsidRPr="00EE4338" w:rsidRDefault="001C50CA" w:rsidP="008B63B8">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司法書士　前田　裕之</w:t>
            </w:r>
            <w:r>
              <w:rPr>
                <w:rFonts w:ascii="メイリオ" w:eastAsia="メイリオ" w:hAnsi="メイリオ" w:cs="メイリオ" w:hint="eastAsia"/>
                <w:sz w:val="24"/>
                <w:szCs w:val="24"/>
              </w:rPr>
              <w:t xml:space="preserve"> </w:t>
            </w:r>
            <w:r w:rsidRPr="00EE4338">
              <w:rPr>
                <w:rFonts w:ascii="メイリオ" w:eastAsia="メイリオ" w:hAnsi="メイリオ" w:cs="メイリオ" w:hint="eastAsia"/>
                <w:sz w:val="24"/>
                <w:szCs w:val="24"/>
              </w:rPr>
              <w:t>氏</w:t>
            </w:r>
          </w:p>
        </w:tc>
      </w:tr>
      <w:tr w:rsidR="001C50CA" w14:paraId="499526B1" w14:textId="77777777" w:rsidTr="008B63B8">
        <w:trPr>
          <w:trHeight w:val="322"/>
        </w:trPr>
        <w:tc>
          <w:tcPr>
            <w:tcW w:w="1276" w:type="dxa"/>
            <w:vMerge/>
            <w:shd w:val="clear" w:color="auto" w:fill="auto"/>
          </w:tcPr>
          <w:p w14:paraId="23ED9D25" w14:textId="77777777" w:rsidR="001C50CA"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6DB268E2"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706E9B23" w14:textId="77777777" w:rsidR="001C50CA" w:rsidRDefault="001C50CA" w:rsidP="008B63B8">
            <w:pPr>
              <w:spacing w:line="320" w:lineRule="exact"/>
              <w:jc w:val="center"/>
              <w:rPr>
                <w:rFonts w:ascii="メイリオ" w:eastAsia="メイリオ" w:hAnsi="メイリオ" w:cs="メイリオ"/>
                <w:sz w:val="24"/>
                <w:szCs w:val="24"/>
              </w:rPr>
            </w:pPr>
          </w:p>
        </w:tc>
        <w:tc>
          <w:tcPr>
            <w:tcW w:w="2977" w:type="dxa"/>
            <w:shd w:val="clear" w:color="auto" w:fill="auto"/>
          </w:tcPr>
          <w:p w14:paraId="5E42836D" w14:textId="77777777" w:rsidR="001C50CA" w:rsidRPr="00EE4338"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14：40～15：40【60】</w:t>
            </w:r>
          </w:p>
        </w:tc>
        <w:tc>
          <w:tcPr>
            <w:tcW w:w="4819" w:type="dxa"/>
            <w:shd w:val="clear" w:color="auto" w:fill="auto"/>
          </w:tcPr>
          <w:p w14:paraId="38B8D439" w14:textId="77777777" w:rsidR="001C50CA" w:rsidRPr="0065536B" w:rsidRDefault="001C50CA" w:rsidP="008B63B8">
            <w:pPr>
              <w:spacing w:line="320" w:lineRule="exact"/>
              <w:rPr>
                <w:rFonts w:ascii="メイリオ" w:eastAsia="メイリオ" w:hAnsi="メイリオ" w:cs="メイリオ"/>
                <w:sz w:val="24"/>
                <w:szCs w:val="24"/>
              </w:rPr>
            </w:pPr>
            <w:r w:rsidRPr="0065536B">
              <w:rPr>
                <w:rFonts w:ascii="メイリオ" w:eastAsia="メイリオ" w:hAnsi="メイリオ" w:cs="メイリオ" w:hint="eastAsia"/>
                <w:sz w:val="24"/>
                <w:szCs w:val="24"/>
              </w:rPr>
              <w:t>豊田市社会福祉協議会の取組(後･公)</w:t>
            </w:r>
          </w:p>
        </w:tc>
        <w:tc>
          <w:tcPr>
            <w:tcW w:w="4394" w:type="dxa"/>
            <w:shd w:val="clear" w:color="auto" w:fill="auto"/>
          </w:tcPr>
          <w:p w14:paraId="25B27091" w14:textId="77777777" w:rsidR="001C50CA" w:rsidRPr="00EE4338" w:rsidRDefault="001C50CA" w:rsidP="008B63B8">
            <w:pPr>
              <w:spacing w:line="28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w:t>
            </w:r>
            <w:r>
              <w:rPr>
                <w:rFonts w:ascii="メイリオ" w:eastAsia="メイリオ" w:hAnsi="メイリオ" w:cs="メイリオ" w:hint="eastAsia"/>
                <w:sz w:val="24"/>
                <w:szCs w:val="24"/>
              </w:rPr>
              <w:t>社会福祉協議会</w:t>
            </w:r>
            <w:r w:rsidRPr="00EE4338">
              <w:rPr>
                <w:rFonts w:ascii="メイリオ" w:eastAsia="メイリオ" w:hAnsi="メイリオ" w:cs="メイリオ" w:hint="eastAsia"/>
                <w:sz w:val="24"/>
                <w:szCs w:val="24"/>
              </w:rPr>
              <w:t>職員</w:t>
            </w:r>
          </w:p>
        </w:tc>
      </w:tr>
      <w:tr w:rsidR="001C50CA" w14:paraId="0A225BFE" w14:textId="77777777" w:rsidTr="008B63B8">
        <w:trPr>
          <w:trHeight w:val="361"/>
        </w:trPr>
        <w:tc>
          <w:tcPr>
            <w:tcW w:w="1276" w:type="dxa"/>
            <w:vMerge/>
            <w:shd w:val="clear" w:color="auto" w:fill="auto"/>
          </w:tcPr>
          <w:p w14:paraId="79FA4118" w14:textId="77777777" w:rsidR="001C50CA" w:rsidRPr="00D90621" w:rsidRDefault="001C50CA" w:rsidP="008B63B8">
            <w:pPr>
              <w:spacing w:line="320" w:lineRule="exact"/>
              <w:rPr>
                <w:rFonts w:ascii="メイリオ" w:eastAsia="メイリオ" w:hAnsi="メイリオ" w:cs="メイリオ"/>
                <w:color w:val="000000" w:themeColor="text1"/>
                <w:sz w:val="24"/>
                <w:szCs w:val="24"/>
              </w:rPr>
            </w:pPr>
          </w:p>
        </w:tc>
        <w:tc>
          <w:tcPr>
            <w:tcW w:w="567" w:type="dxa"/>
            <w:vMerge/>
            <w:shd w:val="clear" w:color="auto" w:fill="auto"/>
          </w:tcPr>
          <w:p w14:paraId="10A02C09" w14:textId="77777777" w:rsidR="001C50CA" w:rsidRDefault="001C50CA" w:rsidP="008B63B8">
            <w:pPr>
              <w:spacing w:line="320" w:lineRule="exact"/>
              <w:jc w:val="center"/>
              <w:rPr>
                <w:rFonts w:ascii="メイリオ" w:eastAsia="メイリオ" w:hAnsi="メイリオ" w:cs="メイリオ"/>
                <w:color w:val="FF0000"/>
                <w:sz w:val="24"/>
                <w:szCs w:val="24"/>
              </w:rPr>
            </w:pPr>
          </w:p>
        </w:tc>
        <w:tc>
          <w:tcPr>
            <w:tcW w:w="709" w:type="dxa"/>
            <w:vMerge/>
            <w:shd w:val="clear" w:color="auto" w:fill="auto"/>
          </w:tcPr>
          <w:p w14:paraId="6BC6018D" w14:textId="77777777" w:rsidR="001C50CA" w:rsidRDefault="001C50CA" w:rsidP="008B63B8">
            <w:pPr>
              <w:spacing w:line="320" w:lineRule="exact"/>
              <w:jc w:val="center"/>
              <w:rPr>
                <w:rFonts w:ascii="メイリオ" w:eastAsia="メイリオ" w:hAnsi="メイリオ" w:cs="メイリオ"/>
                <w:color w:val="FF0000"/>
                <w:sz w:val="24"/>
                <w:szCs w:val="24"/>
              </w:rPr>
            </w:pPr>
          </w:p>
        </w:tc>
        <w:tc>
          <w:tcPr>
            <w:tcW w:w="2977" w:type="dxa"/>
            <w:shd w:val="clear" w:color="auto" w:fill="auto"/>
          </w:tcPr>
          <w:p w14:paraId="2636657A"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15：40～16：00【20】</w:t>
            </w:r>
          </w:p>
        </w:tc>
        <w:tc>
          <w:tcPr>
            <w:tcW w:w="4819" w:type="dxa"/>
            <w:shd w:val="clear" w:color="auto" w:fill="auto"/>
          </w:tcPr>
          <w:p w14:paraId="0FDFB87D"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実務講座の説明</w:t>
            </w:r>
          </w:p>
        </w:tc>
        <w:tc>
          <w:tcPr>
            <w:tcW w:w="4394" w:type="dxa"/>
            <w:shd w:val="clear" w:color="auto" w:fill="auto"/>
          </w:tcPr>
          <w:p w14:paraId="14B54B9C"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豊田市成年後見支援センター職員</w:t>
            </w:r>
          </w:p>
        </w:tc>
      </w:tr>
    </w:tbl>
    <w:p w14:paraId="632FDB37" w14:textId="77777777" w:rsidR="001C50CA" w:rsidRDefault="001C50CA" w:rsidP="001C50CA">
      <w:pPr>
        <w:spacing w:line="100" w:lineRule="exact"/>
        <w:rPr>
          <w:rFonts w:ascii="メイリオ" w:eastAsia="メイリオ" w:hAnsi="メイリオ" w:cs="メイリオ"/>
          <w:b/>
          <w:sz w:val="36"/>
          <w:szCs w:val="36"/>
        </w:rPr>
      </w:pPr>
    </w:p>
    <w:p w14:paraId="3DF9B2CF" w14:textId="77777777" w:rsidR="001C50CA" w:rsidRDefault="001C50CA" w:rsidP="001C50CA">
      <w:pPr>
        <w:spacing w:line="100" w:lineRule="exact"/>
        <w:rPr>
          <w:rFonts w:ascii="メイリオ" w:eastAsia="メイリオ" w:hAnsi="メイリオ" w:cs="メイリオ"/>
          <w:b/>
          <w:sz w:val="36"/>
          <w:szCs w:val="36"/>
        </w:rPr>
      </w:pPr>
    </w:p>
    <w:p w14:paraId="2F4D8345" w14:textId="77777777" w:rsidR="001C50CA" w:rsidRPr="00315274" w:rsidRDefault="001C50CA" w:rsidP="001C50CA">
      <w:pPr>
        <w:spacing w:line="360" w:lineRule="exact"/>
        <w:rPr>
          <w:rFonts w:ascii="メイリオ" w:eastAsia="メイリオ" w:hAnsi="メイリオ" w:cs="メイリオ"/>
          <w:b/>
          <w:sz w:val="24"/>
          <w:szCs w:val="24"/>
        </w:rPr>
      </w:pPr>
      <w:r>
        <w:rPr>
          <w:rFonts w:ascii="メイリオ" w:eastAsia="メイリオ" w:hAnsi="メイリオ" w:cs="メイリオ" w:hint="eastAsia"/>
          <w:b/>
          <w:sz w:val="32"/>
          <w:szCs w:val="36"/>
        </w:rPr>
        <w:t>【実務課程</w:t>
      </w:r>
      <w:r w:rsidRPr="00A0045C">
        <w:rPr>
          <w:rFonts w:ascii="メイリオ" w:eastAsia="メイリオ" w:hAnsi="メイリオ" w:cs="メイリオ" w:hint="eastAsia"/>
          <w:b/>
          <w:sz w:val="32"/>
          <w:szCs w:val="36"/>
        </w:rPr>
        <w:t>】</w:t>
      </w:r>
      <w:r>
        <w:rPr>
          <w:rFonts w:ascii="メイリオ" w:eastAsia="メイリオ" w:hAnsi="メイリオ" w:cs="メイリオ" w:hint="eastAsia"/>
          <w:b/>
          <w:sz w:val="24"/>
          <w:szCs w:val="24"/>
        </w:rPr>
        <w:t>（令和６年11月2日～12月21日）１３：００～１６：３０</w:t>
      </w:r>
    </w:p>
    <w:tbl>
      <w:tblPr>
        <w:tblStyle w:val="a7"/>
        <w:tblW w:w="14742" w:type="dxa"/>
        <w:tblInd w:w="108" w:type="dxa"/>
        <w:tblLayout w:type="fixed"/>
        <w:tblLook w:val="04A0" w:firstRow="1" w:lastRow="0" w:firstColumn="1" w:lastColumn="0" w:noHBand="0" w:noVBand="1"/>
      </w:tblPr>
      <w:tblGrid>
        <w:gridCol w:w="1276"/>
        <w:gridCol w:w="567"/>
        <w:gridCol w:w="709"/>
        <w:gridCol w:w="3005"/>
        <w:gridCol w:w="4678"/>
        <w:gridCol w:w="4507"/>
      </w:tblGrid>
      <w:tr w:rsidR="001C50CA" w14:paraId="372BCE5A" w14:textId="77777777" w:rsidTr="008B63B8">
        <w:tc>
          <w:tcPr>
            <w:tcW w:w="1276" w:type="dxa"/>
            <w:shd w:val="clear" w:color="auto" w:fill="BFBFBF" w:themeFill="background1" w:themeFillShade="BF"/>
          </w:tcPr>
          <w:p w14:paraId="4BB1C043"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座</w:t>
            </w:r>
          </w:p>
        </w:tc>
        <w:tc>
          <w:tcPr>
            <w:tcW w:w="567" w:type="dxa"/>
            <w:shd w:val="clear" w:color="auto" w:fill="BFBFBF" w:themeFill="background1" w:themeFillShade="BF"/>
          </w:tcPr>
          <w:p w14:paraId="7D29AE24"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月</w:t>
            </w:r>
          </w:p>
        </w:tc>
        <w:tc>
          <w:tcPr>
            <w:tcW w:w="709" w:type="dxa"/>
            <w:shd w:val="clear" w:color="auto" w:fill="BFBFBF" w:themeFill="background1" w:themeFillShade="BF"/>
          </w:tcPr>
          <w:p w14:paraId="430A992F"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日</w:t>
            </w:r>
          </w:p>
        </w:tc>
        <w:tc>
          <w:tcPr>
            <w:tcW w:w="3005" w:type="dxa"/>
            <w:shd w:val="clear" w:color="auto" w:fill="BFBFBF" w:themeFill="background1" w:themeFillShade="BF"/>
          </w:tcPr>
          <w:p w14:paraId="08A36E87"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時　　間</w:t>
            </w:r>
          </w:p>
        </w:tc>
        <w:tc>
          <w:tcPr>
            <w:tcW w:w="4678" w:type="dxa"/>
            <w:shd w:val="clear" w:color="auto" w:fill="BFBFBF" w:themeFill="background1" w:themeFillShade="BF"/>
          </w:tcPr>
          <w:p w14:paraId="00D3EB57"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科　　目</w:t>
            </w:r>
          </w:p>
        </w:tc>
        <w:tc>
          <w:tcPr>
            <w:tcW w:w="4507" w:type="dxa"/>
            <w:shd w:val="clear" w:color="auto" w:fill="BFBFBF" w:themeFill="background1" w:themeFillShade="BF"/>
          </w:tcPr>
          <w:p w14:paraId="5CF82838"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講　　　師</w:t>
            </w:r>
          </w:p>
        </w:tc>
      </w:tr>
      <w:tr w:rsidR="001C50CA" w14:paraId="189DB842" w14:textId="77777777" w:rsidTr="008B63B8">
        <w:trPr>
          <w:trHeight w:val="445"/>
        </w:trPr>
        <w:tc>
          <w:tcPr>
            <w:tcW w:w="1276" w:type="dxa"/>
            <w:vMerge w:val="restart"/>
            <w:shd w:val="clear" w:color="auto" w:fill="auto"/>
          </w:tcPr>
          <w:p w14:paraId="2698281E"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1日目</w:t>
            </w:r>
          </w:p>
          <w:p w14:paraId="3647BD13" w14:textId="77777777" w:rsidR="001C50CA" w:rsidRPr="00363B03"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16"/>
                <w:szCs w:val="24"/>
              </w:rPr>
              <w:t>41</w:t>
            </w:r>
            <w:r w:rsidRPr="00363B03">
              <w:rPr>
                <w:rFonts w:ascii="メイリオ" w:eastAsia="メイリオ" w:hAnsi="メイリオ" w:cs="メイリオ" w:hint="eastAsia"/>
                <w:sz w:val="16"/>
                <w:szCs w:val="24"/>
              </w:rPr>
              <w:t>会議室</w:t>
            </w:r>
          </w:p>
        </w:tc>
        <w:tc>
          <w:tcPr>
            <w:tcW w:w="567" w:type="dxa"/>
            <w:vMerge w:val="restart"/>
            <w:shd w:val="clear" w:color="auto" w:fill="auto"/>
          </w:tcPr>
          <w:p w14:paraId="792D41E3"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11</w:t>
            </w:r>
          </w:p>
        </w:tc>
        <w:tc>
          <w:tcPr>
            <w:tcW w:w="709" w:type="dxa"/>
            <w:vMerge w:val="restart"/>
            <w:shd w:val="clear" w:color="auto" w:fill="auto"/>
          </w:tcPr>
          <w:p w14:paraId="5845A650"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2</w:t>
            </w:r>
          </w:p>
          <w:p w14:paraId="030A26DB"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3005" w:type="dxa"/>
            <w:shd w:val="clear" w:color="auto" w:fill="auto"/>
          </w:tcPr>
          <w:p w14:paraId="3781403A"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13：00～13：30【30】</w:t>
            </w:r>
          </w:p>
        </w:tc>
        <w:tc>
          <w:tcPr>
            <w:tcW w:w="4678" w:type="dxa"/>
            <w:shd w:val="clear" w:color="auto" w:fill="auto"/>
          </w:tcPr>
          <w:p w14:paraId="7489D26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⑭豊田市役所　福祉部の話</w:t>
            </w:r>
            <w:r w:rsidRPr="00541AB3">
              <w:rPr>
                <w:rFonts w:ascii="メイリオ" w:eastAsia="メイリオ" w:hAnsi="メイリオ" w:cs="メイリオ" w:hint="eastAsia"/>
                <w:sz w:val="24"/>
                <w:szCs w:val="24"/>
              </w:rPr>
              <w:t>(生･公)</w:t>
            </w:r>
          </w:p>
        </w:tc>
        <w:tc>
          <w:tcPr>
            <w:tcW w:w="4507" w:type="dxa"/>
            <w:shd w:val="clear" w:color="auto" w:fill="auto"/>
          </w:tcPr>
          <w:p w14:paraId="6659A862" w14:textId="77777777" w:rsidR="001C50CA" w:rsidRPr="00EE4338" w:rsidRDefault="001C50CA" w:rsidP="008B63B8">
            <w:pPr>
              <w:spacing w:line="320" w:lineRule="exact"/>
              <w:rPr>
                <w:rFonts w:ascii="メイリオ" w:eastAsia="メイリオ" w:hAnsi="メイリオ" w:cs="メイリオ"/>
                <w:sz w:val="24"/>
                <w:szCs w:val="24"/>
              </w:rPr>
            </w:pPr>
            <w:r w:rsidRPr="00F73925">
              <w:rPr>
                <w:rFonts w:ascii="メイリオ" w:eastAsia="メイリオ" w:hAnsi="メイリオ" w:cs="メイリオ" w:hint="eastAsia"/>
                <w:kern w:val="0"/>
                <w:sz w:val="24"/>
                <w:szCs w:val="24"/>
              </w:rPr>
              <w:t>豊田市</w:t>
            </w:r>
            <w:r>
              <w:rPr>
                <w:rFonts w:ascii="メイリオ" w:eastAsia="メイリオ" w:hAnsi="メイリオ" w:cs="メイリオ" w:hint="eastAsia"/>
                <w:kern w:val="0"/>
                <w:sz w:val="24"/>
                <w:szCs w:val="24"/>
              </w:rPr>
              <w:t>よりそい支援課職員</w:t>
            </w:r>
          </w:p>
        </w:tc>
      </w:tr>
      <w:tr w:rsidR="001C50CA" w14:paraId="48D8EF45" w14:textId="77777777" w:rsidTr="008B63B8">
        <w:trPr>
          <w:trHeight w:val="765"/>
        </w:trPr>
        <w:tc>
          <w:tcPr>
            <w:tcW w:w="1276" w:type="dxa"/>
            <w:vMerge/>
            <w:shd w:val="clear" w:color="auto" w:fill="auto"/>
          </w:tcPr>
          <w:p w14:paraId="75B26ABB" w14:textId="77777777" w:rsidR="001C50CA" w:rsidRDefault="001C50CA" w:rsidP="008B63B8">
            <w:pPr>
              <w:spacing w:line="320" w:lineRule="exact"/>
              <w:rPr>
                <w:rFonts w:ascii="メイリオ" w:eastAsia="メイリオ" w:hAnsi="メイリオ" w:cs="メイリオ"/>
                <w:sz w:val="24"/>
                <w:szCs w:val="24"/>
              </w:rPr>
            </w:pPr>
          </w:p>
        </w:tc>
        <w:tc>
          <w:tcPr>
            <w:tcW w:w="567" w:type="dxa"/>
            <w:vMerge/>
            <w:shd w:val="clear" w:color="auto" w:fill="auto"/>
          </w:tcPr>
          <w:p w14:paraId="58B56EF5"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436EA3EA"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3005" w:type="dxa"/>
            <w:shd w:val="clear" w:color="auto" w:fill="auto"/>
          </w:tcPr>
          <w:p w14:paraId="06932BF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13：30～16：00【150】</w:t>
            </w:r>
          </w:p>
        </w:tc>
        <w:tc>
          <w:tcPr>
            <w:tcW w:w="4678" w:type="dxa"/>
            <w:shd w:val="clear" w:color="auto" w:fill="auto"/>
          </w:tcPr>
          <w:p w14:paraId="570A620B"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⑮グループワーク・発表(後･公)</w:t>
            </w:r>
          </w:p>
          <w:p w14:paraId="44602C7E"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「後見人等の役割を考えよう①」</w:t>
            </w:r>
          </w:p>
        </w:tc>
        <w:tc>
          <w:tcPr>
            <w:tcW w:w="4507" w:type="dxa"/>
            <w:shd w:val="clear" w:color="auto" w:fill="auto"/>
          </w:tcPr>
          <w:p w14:paraId="3897B836" w14:textId="77777777" w:rsidR="001C50CA" w:rsidRPr="00EE4338" w:rsidRDefault="001C50CA" w:rsidP="008B63B8">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トヨタ自動車株式会社 トヨタ記念病院</w:t>
            </w:r>
          </w:p>
          <w:p w14:paraId="2F82D2AC" w14:textId="77777777" w:rsidR="001C50CA" w:rsidRPr="00EE4338" w:rsidRDefault="001C50CA" w:rsidP="008B63B8">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 xml:space="preserve">　ＭＳＷ　河合　由美</w:t>
            </w:r>
            <w:r>
              <w:rPr>
                <w:rFonts w:ascii="メイリオ" w:eastAsia="メイリオ" w:hAnsi="メイリオ" w:cs="メイリオ" w:hint="eastAsia"/>
                <w:kern w:val="0"/>
                <w:sz w:val="24"/>
                <w:szCs w:val="24"/>
              </w:rPr>
              <w:t xml:space="preserve"> 氏</w:t>
            </w:r>
          </w:p>
        </w:tc>
      </w:tr>
      <w:tr w:rsidR="001C50CA" w:rsidRPr="00A01EAD" w14:paraId="358D2249" w14:textId="77777777" w:rsidTr="008B63B8">
        <w:trPr>
          <w:trHeight w:val="691"/>
        </w:trPr>
        <w:tc>
          <w:tcPr>
            <w:tcW w:w="1276" w:type="dxa"/>
            <w:shd w:val="clear" w:color="auto" w:fill="auto"/>
          </w:tcPr>
          <w:p w14:paraId="455FFB4A" w14:textId="77777777" w:rsidR="001C50CA" w:rsidRDefault="001C50CA" w:rsidP="008B63B8">
            <w:pPr>
              <w:spacing w:line="320" w:lineRule="exact"/>
              <w:rPr>
                <w:rFonts w:ascii="メイリオ" w:eastAsia="メイリオ" w:hAnsi="メイリオ" w:cs="メイリオ"/>
                <w:sz w:val="24"/>
                <w:szCs w:val="24"/>
              </w:rPr>
            </w:pPr>
            <w:r w:rsidRPr="009712DF">
              <w:rPr>
                <w:rFonts w:ascii="メイリオ" w:eastAsia="メイリオ" w:hAnsi="メイリオ" w:cs="メイリオ" w:hint="eastAsia"/>
                <w:sz w:val="24"/>
                <w:szCs w:val="24"/>
              </w:rPr>
              <w:t>2日目</w:t>
            </w:r>
          </w:p>
          <w:p w14:paraId="0E381BD4" w14:textId="77777777" w:rsidR="001C50CA" w:rsidRPr="00363B03"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color w:val="000000" w:themeColor="text1"/>
                <w:sz w:val="16"/>
                <w:szCs w:val="24"/>
              </w:rPr>
              <w:t>34-36会議室</w:t>
            </w:r>
          </w:p>
        </w:tc>
        <w:tc>
          <w:tcPr>
            <w:tcW w:w="567" w:type="dxa"/>
            <w:shd w:val="clear" w:color="auto" w:fill="auto"/>
          </w:tcPr>
          <w:p w14:paraId="1990549B"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11</w:t>
            </w:r>
          </w:p>
        </w:tc>
        <w:tc>
          <w:tcPr>
            <w:tcW w:w="709" w:type="dxa"/>
            <w:shd w:val="clear" w:color="auto" w:fill="auto"/>
          </w:tcPr>
          <w:p w14:paraId="510A87D0" w14:textId="77777777" w:rsidR="001C50CA" w:rsidRPr="009712DF"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16</w:t>
            </w:r>
          </w:p>
          <w:p w14:paraId="1C0917AC" w14:textId="77777777" w:rsidR="001C50CA" w:rsidRPr="00EF79C8" w:rsidRDefault="001C50CA" w:rsidP="008B63B8">
            <w:pPr>
              <w:spacing w:line="320" w:lineRule="exact"/>
              <w:rPr>
                <w:rFonts w:ascii="メイリオ" w:eastAsia="メイリオ" w:hAnsi="メイリオ" w:cs="メイリオ"/>
                <w:sz w:val="24"/>
                <w:szCs w:val="24"/>
              </w:rPr>
            </w:pPr>
            <w:r w:rsidRPr="009712DF">
              <w:rPr>
                <w:rFonts w:ascii="メイリオ" w:eastAsia="メイリオ" w:hAnsi="メイリオ" w:cs="メイリオ" w:hint="eastAsia"/>
                <w:sz w:val="24"/>
                <w:szCs w:val="24"/>
              </w:rPr>
              <w:t>(土)</w:t>
            </w:r>
          </w:p>
        </w:tc>
        <w:tc>
          <w:tcPr>
            <w:tcW w:w="3005" w:type="dxa"/>
            <w:shd w:val="clear" w:color="auto" w:fill="auto"/>
          </w:tcPr>
          <w:p w14:paraId="23DDE48C"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shd w:val="clear" w:color="auto" w:fill="auto"/>
          </w:tcPr>
          <w:p w14:paraId="12959824"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⑯グループワーク・発表(本･後)</w:t>
            </w:r>
          </w:p>
          <w:p w14:paraId="0FFA6949"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 xml:space="preserve">　「後見人等の役割を考えよう②」</w:t>
            </w:r>
          </w:p>
        </w:tc>
        <w:tc>
          <w:tcPr>
            <w:tcW w:w="4507" w:type="dxa"/>
            <w:shd w:val="clear" w:color="auto" w:fill="auto"/>
          </w:tcPr>
          <w:p w14:paraId="14A5BE95"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同上</w:t>
            </w:r>
          </w:p>
        </w:tc>
      </w:tr>
      <w:tr w:rsidR="001C50CA" w:rsidRPr="00A01EAD" w14:paraId="5BFD76A6" w14:textId="77777777" w:rsidTr="008B63B8">
        <w:trPr>
          <w:trHeight w:val="108"/>
        </w:trPr>
        <w:tc>
          <w:tcPr>
            <w:tcW w:w="1276" w:type="dxa"/>
            <w:tcBorders>
              <w:bottom w:val="single" w:sz="4" w:space="0" w:color="auto"/>
            </w:tcBorders>
            <w:shd w:val="clear" w:color="auto" w:fill="auto"/>
          </w:tcPr>
          <w:p w14:paraId="0269214A"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3日目</w:t>
            </w:r>
          </w:p>
          <w:p w14:paraId="162ED466" w14:textId="77777777" w:rsidR="001C50CA" w:rsidRPr="00363B03" w:rsidRDefault="001C50CA" w:rsidP="008B63B8">
            <w:pPr>
              <w:spacing w:line="320" w:lineRule="exact"/>
              <w:rPr>
                <w:rFonts w:ascii="メイリオ" w:eastAsia="メイリオ" w:hAnsi="メイリオ" w:cs="メイリオ"/>
                <w:sz w:val="18"/>
                <w:szCs w:val="18"/>
              </w:rPr>
            </w:pPr>
            <w:r>
              <w:rPr>
                <w:rFonts w:ascii="メイリオ" w:eastAsia="メイリオ" w:hAnsi="メイリオ" w:cs="メイリオ" w:hint="eastAsia"/>
                <w:color w:val="000000" w:themeColor="text1"/>
                <w:sz w:val="16"/>
                <w:szCs w:val="24"/>
              </w:rPr>
              <w:t>34-36会議室</w:t>
            </w:r>
          </w:p>
        </w:tc>
        <w:tc>
          <w:tcPr>
            <w:tcW w:w="567" w:type="dxa"/>
            <w:tcBorders>
              <w:bottom w:val="single" w:sz="4" w:space="0" w:color="auto"/>
            </w:tcBorders>
            <w:shd w:val="clear" w:color="auto" w:fill="auto"/>
          </w:tcPr>
          <w:p w14:paraId="1D970F99"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11</w:t>
            </w:r>
          </w:p>
        </w:tc>
        <w:tc>
          <w:tcPr>
            <w:tcW w:w="709" w:type="dxa"/>
            <w:tcBorders>
              <w:bottom w:val="single" w:sz="4" w:space="0" w:color="auto"/>
            </w:tcBorders>
            <w:shd w:val="clear" w:color="auto" w:fill="auto"/>
          </w:tcPr>
          <w:p w14:paraId="473E1016"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30</w:t>
            </w:r>
          </w:p>
          <w:p w14:paraId="32FBFBFA"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3005" w:type="dxa"/>
            <w:tcBorders>
              <w:bottom w:val="single" w:sz="4" w:space="0" w:color="auto"/>
            </w:tcBorders>
            <w:shd w:val="clear" w:color="auto" w:fill="auto"/>
          </w:tcPr>
          <w:p w14:paraId="07FE7373"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tcBorders>
              <w:bottom w:val="single" w:sz="4" w:space="0" w:color="auto"/>
            </w:tcBorders>
            <w:shd w:val="clear" w:color="auto" w:fill="auto"/>
          </w:tcPr>
          <w:p w14:paraId="479FBD25" w14:textId="77777777" w:rsidR="001C50CA" w:rsidRPr="00EE4338" w:rsidRDefault="001C50CA" w:rsidP="008B63B8">
            <w:pPr>
              <w:spacing w:line="320" w:lineRule="exact"/>
              <w:ind w:left="480" w:hangingChars="200" w:hanging="480"/>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⑰とよた市民後見人の実務1(後･公)</w:t>
            </w:r>
          </w:p>
        </w:tc>
        <w:tc>
          <w:tcPr>
            <w:tcW w:w="4507" w:type="dxa"/>
            <w:shd w:val="clear" w:color="auto" w:fill="auto"/>
          </w:tcPr>
          <w:p w14:paraId="56282163" w14:textId="77777777" w:rsidR="001C50CA" w:rsidRPr="00EE4338" w:rsidRDefault="001C50CA" w:rsidP="008B63B8">
            <w:pPr>
              <w:spacing w:line="320" w:lineRule="exact"/>
              <w:rPr>
                <w:rFonts w:ascii="メイリオ" w:eastAsia="メイリオ" w:hAnsi="メイリオ" w:cs="メイリオ"/>
                <w:kern w:val="0"/>
                <w:sz w:val="24"/>
                <w:szCs w:val="24"/>
              </w:rPr>
            </w:pPr>
            <w:r w:rsidRPr="001C50CA">
              <w:rPr>
                <w:rFonts w:ascii="メイリオ" w:eastAsia="メイリオ" w:hAnsi="メイリオ" w:cs="メイリオ" w:hint="eastAsia"/>
                <w:w w:val="89"/>
                <w:kern w:val="0"/>
                <w:sz w:val="24"/>
                <w:szCs w:val="24"/>
                <w:fitText w:val="4089" w:id="-946059007"/>
              </w:rPr>
              <w:t>豊田市成年後見支援センターアドバイザ</w:t>
            </w:r>
            <w:r w:rsidRPr="001C50CA">
              <w:rPr>
                <w:rFonts w:ascii="メイリオ" w:eastAsia="メイリオ" w:hAnsi="メイリオ" w:cs="メイリオ" w:hint="eastAsia"/>
                <w:spacing w:val="16"/>
                <w:w w:val="89"/>
                <w:kern w:val="0"/>
                <w:sz w:val="24"/>
                <w:szCs w:val="24"/>
                <w:fitText w:val="4089" w:id="-946059007"/>
              </w:rPr>
              <w:t>ー</w:t>
            </w:r>
          </w:p>
          <w:p w14:paraId="5C95B0D9" w14:textId="77777777" w:rsidR="001C50CA" w:rsidRPr="00EE4338" w:rsidRDefault="001C50CA" w:rsidP="008B63B8">
            <w:pPr>
              <w:spacing w:line="320" w:lineRule="exact"/>
              <w:ind w:firstLineChars="100" w:firstLine="240"/>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司法書士　　川上　明子</w:t>
            </w:r>
            <w:r>
              <w:rPr>
                <w:rFonts w:ascii="メイリオ" w:eastAsia="メイリオ" w:hAnsi="メイリオ" w:cs="メイリオ" w:hint="eastAsia"/>
                <w:kern w:val="0"/>
                <w:sz w:val="24"/>
                <w:szCs w:val="24"/>
              </w:rPr>
              <w:t xml:space="preserve"> </w:t>
            </w:r>
            <w:r w:rsidRPr="00EE4338">
              <w:rPr>
                <w:rFonts w:ascii="メイリオ" w:eastAsia="メイリオ" w:hAnsi="メイリオ" w:cs="メイリオ" w:hint="eastAsia"/>
                <w:kern w:val="0"/>
                <w:sz w:val="24"/>
                <w:szCs w:val="24"/>
              </w:rPr>
              <w:t>氏</w:t>
            </w:r>
          </w:p>
          <w:p w14:paraId="75AE6585" w14:textId="77777777" w:rsidR="001C50CA" w:rsidRPr="00EE4338" w:rsidRDefault="001C50CA" w:rsidP="008B63B8">
            <w:pPr>
              <w:spacing w:line="320" w:lineRule="exact"/>
              <w:ind w:firstLineChars="100" w:firstLine="240"/>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社会福祉士　高橋　邦代</w:t>
            </w:r>
            <w:r>
              <w:rPr>
                <w:rFonts w:ascii="メイリオ" w:eastAsia="メイリオ" w:hAnsi="メイリオ" w:cs="メイリオ" w:hint="eastAsia"/>
                <w:kern w:val="0"/>
                <w:sz w:val="24"/>
                <w:szCs w:val="24"/>
              </w:rPr>
              <w:t xml:space="preserve"> </w:t>
            </w:r>
            <w:r w:rsidRPr="00EE4338">
              <w:rPr>
                <w:rFonts w:ascii="メイリオ" w:eastAsia="メイリオ" w:hAnsi="メイリオ" w:cs="メイリオ" w:hint="eastAsia"/>
                <w:kern w:val="0"/>
                <w:sz w:val="24"/>
                <w:szCs w:val="24"/>
              </w:rPr>
              <w:t>氏</w:t>
            </w:r>
          </w:p>
          <w:p w14:paraId="3E79A6B6"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kern w:val="0"/>
                <w:sz w:val="24"/>
                <w:szCs w:val="24"/>
              </w:rPr>
              <w:t>豊田市成年後見支援センター職員</w:t>
            </w:r>
          </w:p>
        </w:tc>
      </w:tr>
      <w:tr w:rsidR="001C50CA" w:rsidRPr="00A01EAD" w14:paraId="10062475" w14:textId="77777777" w:rsidTr="008B63B8">
        <w:trPr>
          <w:trHeight w:val="108"/>
        </w:trPr>
        <w:tc>
          <w:tcPr>
            <w:tcW w:w="1276" w:type="dxa"/>
            <w:shd w:val="clear" w:color="auto" w:fill="auto"/>
          </w:tcPr>
          <w:p w14:paraId="25BD92AD"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4日目</w:t>
            </w:r>
          </w:p>
          <w:p w14:paraId="74B0BE8D" w14:textId="77777777" w:rsidR="001C50CA" w:rsidRPr="00363B03"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color w:val="000000" w:themeColor="text1"/>
                <w:sz w:val="16"/>
                <w:szCs w:val="24"/>
              </w:rPr>
              <w:t>34-36会議室</w:t>
            </w:r>
          </w:p>
        </w:tc>
        <w:tc>
          <w:tcPr>
            <w:tcW w:w="567" w:type="dxa"/>
            <w:shd w:val="clear" w:color="auto" w:fill="auto"/>
          </w:tcPr>
          <w:p w14:paraId="3B8B20E8"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12</w:t>
            </w:r>
          </w:p>
        </w:tc>
        <w:tc>
          <w:tcPr>
            <w:tcW w:w="709" w:type="dxa"/>
            <w:shd w:val="clear" w:color="auto" w:fill="auto"/>
          </w:tcPr>
          <w:p w14:paraId="637A3D85"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7</w:t>
            </w:r>
          </w:p>
          <w:p w14:paraId="6396FDF7"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(土)</w:t>
            </w:r>
          </w:p>
        </w:tc>
        <w:tc>
          <w:tcPr>
            <w:tcW w:w="3005" w:type="dxa"/>
            <w:shd w:val="clear" w:color="auto" w:fill="auto"/>
          </w:tcPr>
          <w:p w14:paraId="3299E717"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shd w:val="clear" w:color="auto" w:fill="auto"/>
          </w:tcPr>
          <w:p w14:paraId="55432895"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⑱とよた市民後見人の実務２(後･公)</w:t>
            </w:r>
          </w:p>
        </w:tc>
        <w:tc>
          <w:tcPr>
            <w:tcW w:w="4507" w:type="dxa"/>
            <w:shd w:val="clear" w:color="auto" w:fill="auto"/>
          </w:tcPr>
          <w:p w14:paraId="0C78C40F" w14:textId="77777777" w:rsidR="001C50CA" w:rsidRPr="00EE4338" w:rsidRDefault="001C50CA" w:rsidP="008B63B8">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同上</w:t>
            </w:r>
          </w:p>
        </w:tc>
      </w:tr>
      <w:tr w:rsidR="001C50CA" w:rsidRPr="00A01EAD" w14:paraId="2E7C29BC" w14:textId="77777777" w:rsidTr="008B63B8">
        <w:trPr>
          <w:trHeight w:val="108"/>
        </w:trPr>
        <w:tc>
          <w:tcPr>
            <w:tcW w:w="1276" w:type="dxa"/>
            <w:shd w:val="clear" w:color="auto" w:fill="auto"/>
          </w:tcPr>
          <w:p w14:paraId="56B14809"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5日目</w:t>
            </w:r>
          </w:p>
          <w:p w14:paraId="6A256F90" w14:textId="77777777" w:rsidR="001C50CA" w:rsidRPr="00363B03"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color w:val="000000" w:themeColor="text1"/>
                <w:sz w:val="16"/>
                <w:szCs w:val="24"/>
              </w:rPr>
              <w:t>44-46会議室</w:t>
            </w:r>
          </w:p>
        </w:tc>
        <w:tc>
          <w:tcPr>
            <w:tcW w:w="567" w:type="dxa"/>
            <w:shd w:val="clear" w:color="auto" w:fill="auto"/>
          </w:tcPr>
          <w:p w14:paraId="3935CF8A"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w:t>
            </w:r>
            <w:r>
              <w:rPr>
                <w:rFonts w:ascii="メイリオ" w:eastAsia="メイリオ" w:hAnsi="メイリオ" w:cs="メイリオ"/>
                <w:sz w:val="24"/>
                <w:szCs w:val="24"/>
              </w:rPr>
              <w:t>2</w:t>
            </w:r>
          </w:p>
        </w:tc>
        <w:tc>
          <w:tcPr>
            <w:tcW w:w="709" w:type="dxa"/>
            <w:shd w:val="clear" w:color="auto" w:fill="auto"/>
          </w:tcPr>
          <w:p w14:paraId="6067AE02" w14:textId="77777777" w:rsidR="001C50CA"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12</w:t>
            </w:r>
          </w:p>
          <w:p w14:paraId="048B6A82" w14:textId="77777777" w:rsidR="001C50CA" w:rsidRPr="00EF79C8"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(木)</w:t>
            </w:r>
          </w:p>
        </w:tc>
        <w:tc>
          <w:tcPr>
            <w:tcW w:w="3005" w:type="dxa"/>
            <w:shd w:val="clear" w:color="auto" w:fill="auto"/>
          </w:tcPr>
          <w:p w14:paraId="7381A04A"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sz w:val="24"/>
                <w:szCs w:val="24"/>
              </w:rPr>
              <w:t>14</w:t>
            </w:r>
            <w:r w:rsidRPr="00EE4338">
              <w:rPr>
                <w:rFonts w:ascii="メイリオ" w:eastAsia="メイリオ" w:hAnsi="メイリオ" w:cs="メイリオ" w:hint="eastAsia"/>
                <w:sz w:val="24"/>
                <w:szCs w:val="24"/>
              </w:rPr>
              <w:t>：0</w:t>
            </w:r>
            <w:r w:rsidRPr="00EE4338">
              <w:rPr>
                <w:rFonts w:ascii="メイリオ" w:eastAsia="メイリオ" w:hAnsi="メイリオ" w:cs="メイリオ"/>
                <w:sz w:val="24"/>
                <w:szCs w:val="24"/>
              </w:rPr>
              <w:t>0</w:t>
            </w:r>
            <w:r w:rsidRPr="00EE4338">
              <w:rPr>
                <w:rFonts w:ascii="メイリオ" w:eastAsia="メイリオ" w:hAnsi="メイリオ" w:cs="メイリオ" w:hint="eastAsia"/>
                <w:sz w:val="24"/>
                <w:szCs w:val="24"/>
              </w:rPr>
              <w:t>～1</w:t>
            </w:r>
            <w:r w:rsidRPr="00EE4338">
              <w:rPr>
                <w:rFonts w:ascii="メイリオ" w:eastAsia="メイリオ" w:hAnsi="メイリオ" w:cs="メイリオ"/>
                <w:sz w:val="24"/>
                <w:szCs w:val="24"/>
              </w:rPr>
              <w:t>5</w:t>
            </w:r>
            <w:r w:rsidRPr="00EE4338">
              <w:rPr>
                <w:rFonts w:ascii="メイリオ" w:eastAsia="メイリオ" w:hAnsi="メイリオ" w:cs="メイリオ" w:hint="eastAsia"/>
                <w:sz w:val="24"/>
                <w:szCs w:val="24"/>
              </w:rPr>
              <w:t>：00【60】</w:t>
            </w:r>
          </w:p>
        </w:tc>
        <w:tc>
          <w:tcPr>
            <w:tcW w:w="4678" w:type="dxa"/>
            <w:shd w:val="clear" w:color="auto" w:fill="auto"/>
          </w:tcPr>
          <w:p w14:paraId="4EEF3762"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⑲家庭裁判所の役割</w:t>
            </w:r>
            <w:r w:rsidRPr="00541AB3">
              <w:rPr>
                <w:rFonts w:ascii="メイリオ" w:eastAsia="メイリオ" w:hAnsi="メイリオ" w:cs="メイリオ" w:hint="eastAsia"/>
                <w:sz w:val="24"/>
                <w:szCs w:val="24"/>
              </w:rPr>
              <w:t>(後･公)</w:t>
            </w:r>
          </w:p>
        </w:tc>
        <w:tc>
          <w:tcPr>
            <w:tcW w:w="4507" w:type="dxa"/>
            <w:shd w:val="clear" w:color="auto" w:fill="auto"/>
          </w:tcPr>
          <w:p w14:paraId="4A2C9839" w14:textId="77777777" w:rsidR="001C50CA" w:rsidRDefault="001C50CA" w:rsidP="008B63B8">
            <w:pPr>
              <w:spacing w:line="320" w:lineRule="exact"/>
              <w:rPr>
                <w:rFonts w:ascii="メイリオ" w:eastAsia="メイリオ" w:hAnsi="メイリオ" w:cs="メイリオ"/>
                <w:kern w:val="0"/>
                <w:sz w:val="24"/>
                <w:szCs w:val="24"/>
              </w:rPr>
            </w:pPr>
            <w:r w:rsidRPr="00EE4338">
              <w:rPr>
                <w:rFonts w:ascii="メイリオ" w:eastAsia="メイリオ" w:hAnsi="メイリオ" w:cs="メイリオ" w:hint="eastAsia"/>
                <w:kern w:val="0"/>
                <w:sz w:val="24"/>
                <w:szCs w:val="24"/>
              </w:rPr>
              <w:t>名古屋家庭裁判所　岡崎支部</w:t>
            </w:r>
          </w:p>
          <w:p w14:paraId="2BD89295" w14:textId="77777777" w:rsidR="001C50CA" w:rsidRPr="00EE4338" w:rsidRDefault="001C50CA" w:rsidP="008B63B8">
            <w:pPr>
              <w:spacing w:line="320" w:lineRule="exact"/>
              <w:rPr>
                <w:rFonts w:ascii="メイリオ" w:eastAsia="メイリオ" w:hAnsi="メイリオ" w:cs="メイリオ"/>
                <w:sz w:val="24"/>
                <w:szCs w:val="24"/>
              </w:rPr>
            </w:pPr>
          </w:p>
        </w:tc>
      </w:tr>
      <w:tr w:rsidR="001C50CA" w:rsidRPr="00A01EAD" w14:paraId="0EA35375" w14:textId="77777777" w:rsidTr="008B63B8">
        <w:trPr>
          <w:trHeight w:val="345"/>
        </w:trPr>
        <w:tc>
          <w:tcPr>
            <w:tcW w:w="1276" w:type="dxa"/>
            <w:vMerge w:val="restart"/>
            <w:shd w:val="clear" w:color="auto" w:fill="auto"/>
          </w:tcPr>
          <w:p w14:paraId="6C59CF56"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sz w:val="24"/>
                <w:szCs w:val="24"/>
              </w:rPr>
              <w:t>6</w:t>
            </w:r>
            <w:r>
              <w:rPr>
                <w:rFonts w:ascii="メイリオ" w:eastAsia="メイリオ" w:hAnsi="メイリオ" w:cs="メイリオ" w:hint="eastAsia"/>
                <w:sz w:val="24"/>
                <w:szCs w:val="24"/>
              </w:rPr>
              <w:t>日目</w:t>
            </w:r>
          </w:p>
          <w:p w14:paraId="4C73FF5E" w14:textId="77777777" w:rsidR="001C50CA" w:rsidRDefault="001C50CA" w:rsidP="008B63B8">
            <w:pPr>
              <w:spacing w:line="320" w:lineRule="exact"/>
              <w:rPr>
                <w:rFonts w:ascii="メイリオ" w:eastAsia="メイリオ" w:hAnsi="メイリオ" w:cs="メイリオ"/>
                <w:sz w:val="24"/>
                <w:szCs w:val="24"/>
              </w:rPr>
            </w:pPr>
            <w:r>
              <w:rPr>
                <w:rFonts w:ascii="メイリオ" w:eastAsia="メイリオ" w:hAnsi="メイリオ" w:cs="メイリオ" w:hint="eastAsia"/>
                <w:color w:val="000000" w:themeColor="text1"/>
                <w:sz w:val="16"/>
                <w:szCs w:val="24"/>
              </w:rPr>
              <w:t>34-36会議室</w:t>
            </w:r>
          </w:p>
        </w:tc>
        <w:tc>
          <w:tcPr>
            <w:tcW w:w="567" w:type="dxa"/>
            <w:vMerge w:val="restart"/>
            <w:shd w:val="clear" w:color="auto" w:fill="auto"/>
          </w:tcPr>
          <w:p w14:paraId="19188CFF" w14:textId="77777777" w:rsidR="001C50CA" w:rsidRPr="00EF79C8" w:rsidRDefault="001C50CA" w:rsidP="008B63B8">
            <w:pPr>
              <w:spacing w:line="320" w:lineRule="exact"/>
              <w:jc w:val="center"/>
              <w:rPr>
                <w:rFonts w:ascii="メイリオ" w:eastAsia="メイリオ" w:hAnsi="メイリオ" w:cs="メイリオ"/>
                <w:sz w:val="24"/>
                <w:szCs w:val="24"/>
              </w:rPr>
            </w:pPr>
            <w:r w:rsidRPr="00EF79C8">
              <w:rPr>
                <w:rFonts w:ascii="メイリオ" w:eastAsia="メイリオ" w:hAnsi="メイリオ" w:cs="メイリオ" w:hint="eastAsia"/>
                <w:sz w:val="24"/>
                <w:szCs w:val="24"/>
              </w:rPr>
              <w:t>12</w:t>
            </w:r>
          </w:p>
        </w:tc>
        <w:tc>
          <w:tcPr>
            <w:tcW w:w="709" w:type="dxa"/>
            <w:vMerge w:val="restart"/>
            <w:shd w:val="clear" w:color="auto" w:fill="auto"/>
          </w:tcPr>
          <w:p w14:paraId="5DE5CFED" w14:textId="77777777" w:rsidR="001C50CA" w:rsidRPr="005250F7" w:rsidRDefault="001C50CA" w:rsidP="008B63B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21</w:t>
            </w:r>
          </w:p>
          <w:p w14:paraId="5466A744" w14:textId="77777777" w:rsidR="001C50CA" w:rsidRPr="005250F7" w:rsidRDefault="001C50CA" w:rsidP="008B63B8">
            <w:pPr>
              <w:spacing w:line="320" w:lineRule="exact"/>
              <w:jc w:val="center"/>
              <w:rPr>
                <w:rFonts w:ascii="メイリオ" w:eastAsia="メイリオ" w:hAnsi="メイリオ" w:cs="メイリオ"/>
                <w:b/>
                <w:sz w:val="24"/>
                <w:szCs w:val="24"/>
              </w:rPr>
            </w:pPr>
            <w:r w:rsidRPr="005250F7">
              <w:rPr>
                <w:rFonts w:ascii="メイリオ" w:eastAsia="メイリオ" w:hAnsi="メイリオ" w:cs="メイリオ" w:hint="eastAsia"/>
                <w:sz w:val="24"/>
                <w:szCs w:val="24"/>
              </w:rPr>
              <w:t>(土)</w:t>
            </w:r>
          </w:p>
        </w:tc>
        <w:tc>
          <w:tcPr>
            <w:tcW w:w="3005" w:type="dxa"/>
            <w:shd w:val="clear" w:color="auto" w:fill="auto"/>
          </w:tcPr>
          <w:p w14:paraId="012BB253"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13：00～16：00【180】</w:t>
            </w:r>
          </w:p>
        </w:tc>
        <w:tc>
          <w:tcPr>
            <w:tcW w:w="4678" w:type="dxa"/>
            <w:shd w:val="clear" w:color="auto" w:fill="auto"/>
          </w:tcPr>
          <w:p w14:paraId="0464CCBC"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⑳とよた市民後見人の実務まとめ(後･公)</w:t>
            </w:r>
          </w:p>
        </w:tc>
        <w:tc>
          <w:tcPr>
            <w:tcW w:w="4507" w:type="dxa"/>
            <w:shd w:val="clear" w:color="auto" w:fill="auto"/>
          </w:tcPr>
          <w:p w14:paraId="2A0EECB7" w14:textId="77777777" w:rsidR="001C50CA" w:rsidRPr="00EE4338" w:rsidRDefault="001C50CA" w:rsidP="008B63B8">
            <w:pPr>
              <w:spacing w:line="320" w:lineRule="exact"/>
              <w:rPr>
                <w:rFonts w:ascii="メイリオ" w:eastAsia="メイリオ" w:hAnsi="メイリオ" w:cs="メイリオ"/>
                <w:kern w:val="0"/>
                <w:sz w:val="24"/>
                <w:szCs w:val="24"/>
              </w:rPr>
            </w:pPr>
            <w:r w:rsidRPr="001C50CA">
              <w:rPr>
                <w:rFonts w:ascii="メイリオ" w:eastAsia="メイリオ" w:hAnsi="メイリオ" w:cs="メイリオ" w:hint="eastAsia"/>
                <w:w w:val="89"/>
                <w:kern w:val="0"/>
                <w:sz w:val="24"/>
                <w:szCs w:val="24"/>
                <w:fitText w:val="4089" w:id="-946059006"/>
              </w:rPr>
              <w:t>豊田市成年後見支援センターアドバイザ</w:t>
            </w:r>
            <w:r w:rsidRPr="001C50CA">
              <w:rPr>
                <w:rFonts w:ascii="メイリオ" w:eastAsia="メイリオ" w:hAnsi="メイリオ" w:cs="メイリオ" w:hint="eastAsia"/>
                <w:spacing w:val="16"/>
                <w:w w:val="89"/>
                <w:kern w:val="0"/>
                <w:sz w:val="24"/>
                <w:szCs w:val="24"/>
                <w:fitText w:val="4089" w:id="-946059006"/>
              </w:rPr>
              <w:t>ー</w:t>
            </w:r>
          </w:p>
          <w:p w14:paraId="199BF218" w14:textId="77777777" w:rsidR="001C50CA" w:rsidRPr="00EE4338" w:rsidRDefault="001C50CA" w:rsidP="008B63B8">
            <w:pPr>
              <w:spacing w:line="320" w:lineRule="exact"/>
              <w:rPr>
                <w:rFonts w:ascii="メイリオ" w:eastAsia="メイリオ" w:hAnsi="メイリオ" w:cs="メイリオ"/>
                <w:kern w:val="0"/>
                <w:sz w:val="24"/>
                <w:szCs w:val="24"/>
                <w:highlight w:val="yellow"/>
              </w:rPr>
            </w:pPr>
            <w:r w:rsidRPr="00EE4338">
              <w:rPr>
                <w:rFonts w:ascii="メイリオ" w:eastAsia="メイリオ" w:hAnsi="メイリオ" w:cs="メイリオ" w:hint="eastAsia"/>
                <w:sz w:val="24"/>
                <w:szCs w:val="24"/>
              </w:rPr>
              <w:t>豊田市成年後見支援センター職員</w:t>
            </w:r>
          </w:p>
        </w:tc>
      </w:tr>
      <w:tr w:rsidR="001C50CA" w:rsidRPr="00A01EAD" w14:paraId="78AF362C" w14:textId="77777777" w:rsidTr="008B63B8">
        <w:trPr>
          <w:trHeight w:val="294"/>
        </w:trPr>
        <w:tc>
          <w:tcPr>
            <w:tcW w:w="1276" w:type="dxa"/>
            <w:vMerge/>
            <w:shd w:val="clear" w:color="auto" w:fill="auto"/>
          </w:tcPr>
          <w:p w14:paraId="2AC56B56" w14:textId="77777777" w:rsidR="001C50CA" w:rsidRDefault="001C50CA" w:rsidP="008B63B8">
            <w:pPr>
              <w:spacing w:line="320" w:lineRule="exact"/>
              <w:rPr>
                <w:rFonts w:ascii="メイリオ" w:eastAsia="メイリオ" w:hAnsi="メイリオ" w:cs="メイリオ"/>
                <w:sz w:val="24"/>
                <w:szCs w:val="24"/>
              </w:rPr>
            </w:pPr>
          </w:p>
        </w:tc>
        <w:tc>
          <w:tcPr>
            <w:tcW w:w="567" w:type="dxa"/>
            <w:vMerge/>
            <w:shd w:val="clear" w:color="auto" w:fill="auto"/>
          </w:tcPr>
          <w:p w14:paraId="72B38A6F" w14:textId="77777777" w:rsidR="001C50CA" w:rsidRPr="00EF79C8" w:rsidRDefault="001C50CA" w:rsidP="008B63B8">
            <w:pPr>
              <w:spacing w:line="320" w:lineRule="exact"/>
              <w:jc w:val="center"/>
              <w:rPr>
                <w:rFonts w:ascii="メイリオ" w:eastAsia="メイリオ" w:hAnsi="メイリオ" w:cs="メイリオ"/>
                <w:sz w:val="24"/>
                <w:szCs w:val="24"/>
              </w:rPr>
            </w:pPr>
          </w:p>
        </w:tc>
        <w:tc>
          <w:tcPr>
            <w:tcW w:w="709" w:type="dxa"/>
            <w:vMerge/>
            <w:shd w:val="clear" w:color="auto" w:fill="auto"/>
          </w:tcPr>
          <w:p w14:paraId="6CD2B1C1" w14:textId="77777777" w:rsidR="001C50CA" w:rsidRPr="005250F7" w:rsidRDefault="001C50CA" w:rsidP="008B63B8">
            <w:pPr>
              <w:spacing w:line="320" w:lineRule="exact"/>
              <w:jc w:val="center"/>
              <w:rPr>
                <w:rFonts w:ascii="メイリオ" w:eastAsia="メイリオ" w:hAnsi="メイリオ" w:cs="メイリオ"/>
                <w:b/>
                <w:sz w:val="24"/>
                <w:szCs w:val="24"/>
              </w:rPr>
            </w:pPr>
          </w:p>
        </w:tc>
        <w:tc>
          <w:tcPr>
            <w:tcW w:w="3005" w:type="dxa"/>
            <w:shd w:val="clear" w:color="auto" w:fill="auto"/>
          </w:tcPr>
          <w:p w14:paraId="69FA3139"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16：00～16：20【20】</w:t>
            </w:r>
          </w:p>
        </w:tc>
        <w:tc>
          <w:tcPr>
            <w:tcW w:w="4678" w:type="dxa"/>
            <w:shd w:val="clear" w:color="auto" w:fill="auto"/>
          </w:tcPr>
          <w:p w14:paraId="3E3F3824" w14:textId="77777777" w:rsidR="001C50CA" w:rsidRPr="00EE4338" w:rsidRDefault="001C50CA" w:rsidP="008B63B8">
            <w:pPr>
              <w:spacing w:line="320" w:lineRule="exact"/>
              <w:rPr>
                <w:rFonts w:ascii="メイリオ" w:eastAsia="メイリオ" w:hAnsi="メイリオ" w:cs="メイリオ"/>
                <w:sz w:val="24"/>
                <w:szCs w:val="24"/>
              </w:rPr>
            </w:pPr>
            <w:r w:rsidRPr="00EE4338">
              <w:rPr>
                <w:rFonts w:ascii="メイリオ" w:eastAsia="メイリオ" w:hAnsi="メイリオ" w:cs="メイリオ" w:hint="eastAsia"/>
                <w:sz w:val="24"/>
                <w:szCs w:val="24"/>
              </w:rPr>
              <w:t>修了式</w:t>
            </w:r>
          </w:p>
        </w:tc>
        <w:tc>
          <w:tcPr>
            <w:tcW w:w="4507" w:type="dxa"/>
            <w:shd w:val="clear" w:color="auto" w:fill="auto"/>
          </w:tcPr>
          <w:p w14:paraId="1A598E27" w14:textId="77777777" w:rsidR="001C50CA" w:rsidRPr="00EE4338" w:rsidRDefault="001C50CA" w:rsidP="008B63B8">
            <w:pPr>
              <w:spacing w:line="320" w:lineRule="exact"/>
              <w:rPr>
                <w:rFonts w:ascii="メイリオ" w:eastAsia="メイリオ" w:hAnsi="メイリオ" w:cs="メイリオ"/>
                <w:sz w:val="24"/>
                <w:szCs w:val="24"/>
              </w:rPr>
            </w:pPr>
            <w:r w:rsidRPr="00A0045C">
              <w:rPr>
                <w:rFonts w:ascii="メイリオ" w:eastAsia="メイリオ" w:hAnsi="メイリオ" w:cs="メイリオ"/>
                <w:noProof/>
                <w:sz w:val="22"/>
                <w:szCs w:val="24"/>
              </w:rPr>
              <mc:AlternateContent>
                <mc:Choice Requires="wps">
                  <w:drawing>
                    <wp:anchor distT="45720" distB="45720" distL="114300" distR="114300" simplePos="0" relativeHeight="251659264" behindDoc="1" locked="0" layoutInCell="1" allowOverlap="1" wp14:anchorId="3DA51E77" wp14:editId="028EA376">
                      <wp:simplePos x="0" y="0"/>
                      <wp:positionH relativeFrom="margin">
                        <wp:posOffset>-6637020</wp:posOffset>
                      </wp:positionH>
                      <wp:positionV relativeFrom="bottomMargin">
                        <wp:posOffset>121920</wp:posOffset>
                      </wp:positionV>
                      <wp:extent cx="9171940" cy="3905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1940" cy="390525"/>
                              </a:xfrm>
                              <a:prstGeom prst="rect">
                                <a:avLst/>
                              </a:prstGeom>
                              <a:solidFill>
                                <a:srgbClr val="FFFFFF"/>
                              </a:solidFill>
                              <a:ln w="9525">
                                <a:noFill/>
                                <a:miter lim="800000"/>
                                <a:headEnd/>
                                <a:tailEnd/>
                              </a:ln>
                            </wps:spPr>
                            <wps:txbx>
                              <w:txbxContent>
                                <w:p w14:paraId="139401EA" w14:textId="77777777" w:rsidR="001C50CA" w:rsidRDefault="001C50CA" w:rsidP="001C50CA">
                                  <w:r>
                                    <w:rPr>
                                      <w:rFonts w:ascii="メイリオ" w:eastAsia="メイリオ" w:hAnsi="メイリオ" w:cs="メイリオ" w:hint="eastAsia"/>
                                      <w:sz w:val="24"/>
                                      <w:szCs w:val="24"/>
                                    </w:rPr>
                                    <w:t>＊</w:t>
                                  </w:r>
                                  <w:r w:rsidRPr="00AD2E86">
                                    <w:rPr>
                                      <w:rFonts w:ascii="メイリオ" w:eastAsia="メイリオ" w:hAnsi="メイリオ" w:cs="メイリオ" w:hint="eastAsia"/>
                                      <w:b/>
                                      <w:sz w:val="24"/>
                                      <w:szCs w:val="24"/>
                                    </w:rPr>
                                    <w:t>終了は16：30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実務講座5日目は15：30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w:t>
                                  </w:r>
                                  <w:r>
                                    <w:rPr>
                                      <w:rFonts w:ascii="メイリオ" w:eastAsia="メイリオ" w:hAnsi="メイリオ" w:cs="メイリオ" w:hint="eastAsia"/>
                                      <w:sz w:val="24"/>
                                      <w:szCs w:val="24"/>
                                    </w:rPr>
                                    <w:t>30分間は休憩や講座終了後の振り返りのグループワーク等に充てる。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51E77" id="_x0000_t202" coordsize="21600,21600" o:spt="202" path="m,l,21600r21600,l21600,xe">
                      <v:stroke joinstyle="miter"/>
                      <v:path gradientshapeok="t" o:connecttype="rect"/>
                    </v:shapetype>
                    <v:shape id="テキスト ボックス 2" o:spid="_x0000_s1026" type="#_x0000_t202" style="position:absolute;left:0;text-align:left;margin-left:-522.6pt;margin-top:9.6pt;width:722.2pt;height:3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" stroked="f">
                      <v:textbox>
                        <w:txbxContent>
                          <w:p w14:paraId="139401EA" w14:textId="77777777" w:rsidR="001C50CA" w:rsidRDefault="001C50CA" w:rsidP="001C50CA">
                            <w:r>
                              <w:rPr>
                                <w:rFonts w:ascii="メイリオ" w:eastAsia="メイリオ" w:hAnsi="メイリオ" w:cs="メイリオ" w:hint="eastAsia"/>
                                <w:sz w:val="24"/>
                                <w:szCs w:val="24"/>
                              </w:rPr>
                              <w:t>＊</w:t>
                            </w:r>
                            <w:r w:rsidRPr="00AD2E86">
                              <w:rPr>
                                <w:rFonts w:ascii="メイリオ" w:eastAsia="メイリオ" w:hAnsi="メイリオ" w:cs="メイリオ" w:hint="eastAsia"/>
                                <w:b/>
                                <w:sz w:val="24"/>
                                <w:szCs w:val="24"/>
                              </w:rPr>
                              <w:t>終了は16：30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実務講座5日目は15：30</w:t>
                            </w:r>
                            <w:r>
                              <w:rPr>
                                <w:rFonts w:ascii="メイリオ" w:eastAsia="メイリオ" w:hAnsi="メイリオ" w:cs="メイリオ" w:hint="eastAsia"/>
                                <w:b/>
                                <w:sz w:val="24"/>
                                <w:szCs w:val="24"/>
                              </w:rPr>
                              <w:t>）</w:t>
                            </w:r>
                            <w:r>
                              <w:rPr>
                                <w:rFonts w:ascii="メイリオ" w:eastAsia="メイリオ" w:hAnsi="メイリオ" w:cs="メイリオ"/>
                                <w:b/>
                                <w:sz w:val="24"/>
                                <w:szCs w:val="24"/>
                              </w:rPr>
                              <w:t>。</w:t>
                            </w:r>
                            <w:r>
                              <w:rPr>
                                <w:rFonts w:ascii="メイリオ" w:eastAsia="メイリオ" w:hAnsi="メイリオ" w:cs="メイリオ" w:hint="eastAsia"/>
                                <w:sz w:val="24"/>
                                <w:szCs w:val="24"/>
                              </w:rPr>
                              <w:t>30分間は休憩や講座終了後の振り返りのグループワーク等に充てる。</w:t>
                            </w:r>
                          </w:p>
                        </w:txbxContent>
                      </v:textbox>
                      <w10:wrap anchorx="margin" anchory="margin"/>
                    </v:shape>
                  </w:pict>
                </mc:Fallback>
              </mc:AlternateContent>
            </w:r>
            <w:r w:rsidRPr="00EE4338">
              <w:rPr>
                <w:rFonts w:ascii="メイリオ" w:eastAsia="メイリオ" w:hAnsi="メイリオ" w:cs="メイリオ" w:hint="eastAsia"/>
                <w:sz w:val="24"/>
                <w:szCs w:val="24"/>
              </w:rPr>
              <w:t>豊田市社会福祉協議会　会長</w:t>
            </w:r>
          </w:p>
        </w:tc>
      </w:tr>
    </w:tbl>
    <w:p w14:paraId="2BEAA619" w14:textId="3E52C148" w:rsidR="005A490A" w:rsidRPr="001C50CA" w:rsidRDefault="005A490A" w:rsidP="00920349">
      <w:pPr>
        <w:spacing w:line="360" w:lineRule="exact"/>
        <w:rPr>
          <w:rFonts w:ascii="メイリオ" w:eastAsia="メイリオ" w:hAnsi="メイリオ" w:cs="メイリオ" w:hint="eastAsia"/>
          <w:sz w:val="24"/>
          <w:szCs w:val="24"/>
        </w:rPr>
      </w:pPr>
    </w:p>
    <w:sectPr w:rsidR="005A490A" w:rsidRPr="001C50CA" w:rsidSect="0089741C">
      <w:pgSz w:w="16839" w:h="23814" w:code="8"/>
      <w:pgMar w:top="567" w:right="1077" w:bottom="567" w:left="1077" w:header="851" w:footer="992" w:gutter="0"/>
      <w:cols w:space="2101"/>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56E37" w14:textId="77777777" w:rsidR="009E0F6E" w:rsidRDefault="009E0F6E">
      <w:r>
        <w:separator/>
      </w:r>
    </w:p>
  </w:endnote>
  <w:endnote w:type="continuationSeparator" w:id="0">
    <w:p w14:paraId="04E20400" w14:textId="77777777" w:rsidR="009E0F6E" w:rsidRDefault="009E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71D6" w14:textId="77777777" w:rsidR="009E0F6E" w:rsidRDefault="009E0F6E">
      <w:r>
        <w:separator/>
      </w:r>
    </w:p>
  </w:footnote>
  <w:footnote w:type="continuationSeparator" w:id="0">
    <w:p w14:paraId="5B16F103" w14:textId="77777777" w:rsidR="009E0F6E" w:rsidRDefault="009E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3D9"/>
    <w:multiLevelType w:val="hybridMultilevel"/>
    <w:tmpl w:val="0374E490"/>
    <w:lvl w:ilvl="0" w:tplc="84C02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76E16"/>
    <w:multiLevelType w:val="hybridMultilevel"/>
    <w:tmpl w:val="78B058C6"/>
    <w:lvl w:ilvl="0" w:tplc="259AF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06AFC"/>
    <w:multiLevelType w:val="hybridMultilevel"/>
    <w:tmpl w:val="E5768258"/>
    <w:lvl w:ilvl="0" w:tplc="354C0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603431"/>
    <w:multiLevelType w:val="hybridMultilevel"/>
    <w:tmpl w:val="D02CAB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E15B90"/>
    <w:multiLevelType w:val="hybridMultilevel"/>
    <w:tmpl w:val="107CEC90"/>
    <w:lvl w:ilvl="0" w:tplc="262A6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E9"/>
    <w:rsid w:val="000020A7"/>
    <w:rsid w:val="00012C61"/>
    <w:rsid w:val="000140CE"/>
    <w:rsid w:val="00014F27"/>
    <w:rsid w:val="00026365"/>
    <w:rsid w:val="0003355A"/>
    <w:rsid w:val="00054683"/>
    <w:rsid w:val="000553F9"/>
    <w:rsid w:val="00063EDD"/>
    <w:rsid w:val="00074808"/>
    <w:rsid w:val="0008228C"/>
    <w:rsid w:val="00086306"/>
    <w:rsid w:val="000910C2"/>
    <w:rsid w:val="000D53ED"/>
    <w:rsid w:val="000E49C7"/>
    <w:rsid w:val="000F07B4"/>
    <w:rsid w:val="000F7E42"/>
    <w:rsid w:val="00104288"/>
    <w:rsid w:val="00110CB4"/>
    <w:rsid w:val="001139D4"/>
    <w:rsid w:val="0011759E"/>
    <w:rsid w:val="00121439"/>
    <w:rsid w:val="001270F1"/>
    <w:rsid w:val="001340CA"/>
    <w:rsid w:val="001365AC"/>
    <w:rsid w:val="00171526"/>
    <w:rsid w:val="00177B8F"/>
    <w:rsid w:val="00180D34"/>
    <w:rsid w:val="001A08DE"/>
    <w:rsid w:val="001A66FF"/>
    <w:rsid w:val="001C50CA"/>
    <w:rsid w:val="001D3453"/>
    <w:rsid w:val="00200620"/>
    <w:rsid w:val="002326A3"/>
    <w:rsid w:val="0024602D"/>
    <w:rsid w:val="00250FC0"/>
    <w:rsid w:val="002673B8"/>
    <w:rsid w:val="00295238"/>
    <w:rsid w:val="002B5697"/>
    <w:rsid w:val="002C4EAA"/>
    <w:rsid w:val="002F57FF"/>
    <w:rsid w:val="002F7AFD"/>
    <w:rsid w:val="00302AB8"/>
    <w:rsid w:val="00320426"/>
    <w:rsid w:val="00330FC8"/>
    <w:rsid w:val="00343178"/>
    <w:rsid w:val="00345300"/>
    <w:rsid w:val="00361FDD"/>
    <w:rsid w:val="00363B03"/>
    <w:rsid w:val="00380F56"/>
    <w:rsid w:val="00383122"/>
    <w:rsid w:val="003A6F62"/>
    <w:rsid w:val="003B2893"/>
    <w:rsid w:val="003C7F02"/>
    <w:rsid w:val="003D46D4"/>
    <w:rsid w:val="003D6859"/>
    <w:rsid w:val="003D6DA9"/>
    <w:rsid w:val="003E639D"/>
    <w:rsid w:val="00406FD2"/>
    <w:rsid w:val="004439E3"/>
    <w:rsid w:val="00450269"/>
    <w:rsid w:val="004558E6"/>
    <w:rsid w:val="00467C31"/>
    <w:rsid w:val="004A281E"/>
    <w:rsid w:val="004A422A"/>
    <w:rsid w:val="004A59BE"/>
    <w:rsid w:val="004C41BD"/>
    <w:rsid w:val="004D35FC"/>
    <w:rsid w:val="004D3740"/>
    <w:rsid w:val="004E0745"/>
    <w:rsid w:val="004E519D"/>
    <w:rsid w:val="00517F30"/>
    <w:rsid w:val="005250F7"/>
    <w:rsid w:val="00526714"/>
    <w:rsid w:val="005622E1"/>
    <w:rsid w:val="00570033"/>
    <w:rsid w:val="00584A47"/>
    <w:rsid w:val="00590E1E"/>
    <w:rsid w:val="005A3AB8"/>
    <w:rsid w:val="005A490A"/>
    <w:rsid w:val="005A627C"/>
    <w:rsid w:val="005C7E46"/>
    <w:rsid w:val="005F03E4"/>
    <w:rsid w:val="005F45D7"/>
    <w:rsid w:val="005F5AA1"/>
    <w:rsid w:val="00615FA9"/>
    <w:rsid w:val="00616AA2"/>
    <w:rsid w:val="006207F7"/>
    <w:rsid w:val="00624E66"/>
    <w:rsid w:val="0063648C"/>
    <w:rsid w:val="006369D2"/>
    <w:rsid w:val="0065593B"/>
    <w:rsid w:val="00657326"/>
    <w:rsid w:val="006601B6"/>
    <w:rsid w:val="006610F8"/>
    <w:rsid w:val="0067199A"/>
    <w:rsid w:val="00675F1E"/>
    <w:rsid w:val="00696DD2"/>
    <w:rsid w:val="006A03F9"/>
    <w:rsid w:val="006B2199"/>
    <w:rsid w:val="006C0B59"/>
    <w:rsid w:val="006C1094"/>
    <w:rsid w:val="006C25C0"/>
    <w:rsid w:val="006C450A"/>
    <w:rsid w:val="006D3204"/>
    <w:rsid w:val="006D7897"/>
    <w:rsid w:val="006E74EF"/>
    <w:rsid w:val="006F23E9"/>
    <w:rsid w:val="007000D6"/>
    <w:rsid w:val="0070037B"/>
    <w:rsid w:val="007277DC"/>
    <w:rsid w:val="00750229"/>
    <w:rsid w:val="00751D87"/>
    <w:rsid w:val="00757A7F"/>
    <w:rsid w:val="00757B6A"/>
    <w:rsid w:val="00761D76"/>
    <w:rsid w:val="007712C1"/>
    <w:rsid w:val="007B2A72"/>
    <w:rsid w:val="007B647B"/>
    <w:rsid w:val="007D6CF6"/>
    <w:rsid w:val="007E2A40"/>
    <w:rsid w:val="00822F40"/>
    <w:rsid w:val="00832CF0"/>
    <w:rsid w:val="00850C52"/>
    <w:rsid w:val="00857685"/>
    <w:rsid w:val="008671C5"/>
    <w:rsid w:val="00886E60"/>
    <w:rsid w:val="0089741C"/>
    <w:rsid w:val="008A6516"/>
    <w:rsid w:val="008B0C67"/>
    <w:rsid w:val="008D1604"/>
    <w:rsid w:val="008E42B7"/>
    <w:rsid w:val="00911DF2"/>
    <w:rsid w:val="00917DC5"/>
    <w:rsid w:val="00920349"/>
    <w:rsid w:val="009206BD"/>
    <w:rsid w:val="009366AB"/>
    <w:rsid w:val="009661A1"/>
    <w:rsid w:val="009712DF"/>
    <w:rsid w:val="009755E9"/>
    <w:rsid w:val="00995591"/>
    <w:rsid w:val="009A700D"/>
    <w:rsid w:val="009E0F6E"/>
    <w:rsid w:val="009E6ACC"/>
    <w:rsid w:val="00A0045C"/>
    <w:rsid w:val="00A01EAD"/>
    <w:rsid w:val="00A13F6E"/>
    <w:rsid w:val="00A26B7B"/>
    <w:rsid w:val="00A32ACC"/>
    <w:rsid w:val="00A34F8F"/>
    <w:rsid w:val="00A34FDA"/>
    <w:rsid w:val="00A63111"/>
    <w:rsid w:val="00A73739"/>
    <w:rsid w:val="00A7579F"/>
    <w:rsid w:val="00A966CA"/>
    <w:rsid w:val="00AC35DD"/>
    <w:rsid w:val="00AD2E86"/>
    <w:rsid w:val="00B042B9"/>
    <w:rsid w:val="00B04F1C"/>
    <w:rsid w:val="00B07EEA"/>
    <w:rsid w:val="00B16A41"/>
    <w:rsid w:val="00B240E7"/>
    <w:rsid w:val="00B278EF"/>
    <w:rsid w:val="00B30718"/>
    <w:rsid w:val="00B3545A"/>
    <w:rsid w:val="00B377B4"/>
    <w:rsid w:val="00B839DB"/>
    <w:rsid w:val="00B941AA"/>
    <w:rsid w:val="00BB0971"/>
    <w:rsid w:val="00BC2E1F"/>
    <w:rsid w:val="00BC4417"/>
    <w:rsid w:val="00BC7E8B"/>
    <w:rsid w:val="00BF2084"/>
    <w:rsid w:val="00BF2DEC"/>
    <w:rsid w:val="00C04D0B"/>
    <w:rsid w:val="00C1006F"/>
    <w:rsid w:val="00C213B2"/>
    <w:rsid w:val="00C3340E"/>
    <w:rsid w:val="00C45862"/>
    <w:rsid w:val="00C6201E"/>
    <w:rsid w:val="00C70C35"/>
    <w:rsid w:val="00C74B43"/>
    <w:rsid w:val="00CC7287"/>
    <w:rsid w:val="00CE1BD3"/>
    <w:rsid w:val="00CE608A"/>
    <w:rsid w:val="00CF6534"/>
    <w:rsid w:val="00D06A25"/>
    <w:rsid w:val="00D36F31"/>
    <w:rsid w:val="00D45F7B"/>
    <w:rsid w:val="00D61840"/>
    <w:rsid w:val="00D655C3"/>
    <w:rsid w:val="00D70030"/>
    <w:rsid w:val="00D7410D"/>
    <w:rsid w:val="00D85CC9"/>
    <w:rsid w:val="00D866C8"/>
    <w:rsid w:val="00D90621"/>
    <w:rsid w:val="00D90FD4"/>
    <w:rsid w:val="00D92D59"/>
    <w:rsid w:val="00D955A1"/>
    <w:rsid w:val="00DC2118"/>
    <w:rsid w:val="00DC3691"/>
    <w:rsid w:val="00DD71F2"/>
    <w:rsid w:val="00DE2553"/>
    <w:rsid w:val="00DE7A6C"/>
    <w:rsid w:val="00DF41B4"/>
    <w:rsid w:val="00E04E6A"/>
    <w:rsid w:val="00E04EF1"/>
    <w:rsid w:val="00E320CC"/>
    <w:rsid w:val="00E403AD"/>
    <w:rsid w:val="00E46836"/>
    <w:rsid w:val="00E627FB"/>
    <w:rsid w:val="00E66379"/>
    <w:rsid w:val="00E7443B"/>
    <w:rsid w:val="00EB5EE9"/>
    <w:rsid w:val="00ED3EFD"/>
    <w:rsid w:val="00ED56A8"/>
    <w:rsid w:val="00EE07FD"/>
    <w:rsid w:val="00EE4338"/>
    <w:rsid w:val="00EE4BD5"/>
    <w:rsid w:val="00EF79C8"/>
    <w:rsid w:val="00F01FA2"/>
    <w:rsid w:val="00F15275"/>
    <w:rsid w:val="00F32FEA"/>
    <w:rsid w:val="00F35262"/>
    <w:rsid w:val="00F403E1"/>
    <w:rsid w:val="00F47196"/>
    <w:rsid w:val="00F5579D"/>
    <w:rsid w:val="00F57E43"/>
    <w:rsid w:val="00FD114D"/>
    <w:rsid w:val="00FD15EC"/>
    <w:rsid w:val="00FD2F88"/>
    <w:rsid w:val="00FD43CD"/>
    <w:rsid w:val="00FE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5A12E13E"/>
  <w15:docId w15:val="{C97B1B2F-98F4-4D32-85D7-67E7D05B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517F30"/>
    <w:pPr>
      <w:ind w:leftChars="400" w:left="840"/>
    </w:pPr>
  </w:style>
  <w:style w:type="character" w:styleId="ab">
    <w:name w:val="annotation reference"/>
    <w:basedOn w:val="a0"/>
    <w:uiPriority w:val="99"/>
    <w:semiHidden/>
    <w:unhideWhenUsed/>
    <w:rsid w:val="00074808"/>
    <w:rPr>
      <w:sz w:val="18"/>
      <w:szCs w:val="18"/>
    </w:rPr>
  </w:style>
  <w:style w:type="paragraph" w:styleId="ac">
    <w:name w:val="annotation text"/>
    <w:basedOn w:val="a"/>
    <w:link w:val="ad"/>
    <w:uiPriority w:val="99"/>
    <w:semiHidden/>
    <w:unhideWhenUsed/>
    <w:rsid w:val="00074808"/>
    <w:pPr>
      <w:jc w:val="left"/>
    </w:pPr>
  </w:style>
  <w:style w:type="character" w:customStyle="1" w:styleId="ad">
    <w:name w:val="コメント文字列 (文字)"/>
    <w:basedOn w:val="a0"/>
    <w:link w:val="ac"/>
    <w:uiPriority w:val="99"/>
    <w:semiHidden/>
    <w:rsid w:val="00074808"/>
  </w:style>
  <w:style w:type="paragraph" w:styleId="ae">
    <w:name w:val="annotation subject"/>
    <w:basedOn w:val="ac"/>
    <w:next w:val="ac"/>
    <w:link w:val="af"/>
    <w:uiPriority w:val="99"/>
    <w:semiHidden/>
    <w:unhideWhenUsed/>
    <w:rsid w:val="00074808"/>
    <w:rPr>
      <w:b/>
      <w:bCs/>
    </w:rPr>
  </w:style>
  <w:style w:type="character" w:customStyle="1" w:styleId="af">
    <w:name w:val="コメント内容 (文字)"/>
    <w:basedOn w:val="ad"/>
    <w:link w:val="ae"/>
    <w:uiPriority w:val="99"/>
    <w:semiHidden/>
    <w:rsid w:val="00074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A798-A675-4965-9535-C8CD32CF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豊田市社会福祉協議会</cp:lastModifiedBy>
  <cp:revision>22</cp:revision>
  <cp:lastPrinted>2024-05-09T07:20:00Z</cp:lastPrinted>
  <dcterms:created xsi:type="dcterms:W3CDTF">2024-02-01T07:05:00Z</dcterms:created>
  <dcterms:modified xsi:type="dcterms:W3CDTF">2024-07-19T08:11:00Z</dcterms:modified>
</cp:coreProperties>
</file>